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B" w:rsidRDefault="00275B6B" w:rsidP="00275B6B">
      <w:pPr>
        <w:pStyle w:val="Style"/>
        <w:spacing w:before="244" w:line="276" w:lineRule="auto"/>
        <w:ind w:left="18" w:right="135"/>
        <w:jc w:val="center"/>
        <w:rPr>
          <w:rFonts w:asciiTheme="minorHAnsi" w:hAnsiTheme="minorHAnsi"/>
          <w:b/>
          <w:bCs/>
          <w:sz w:val="22"/>
          <w:szCs w:val="22"/>
          <w:u w:val="single"/>
        </w:rPr>
      </w:pPr>
      <w:r w:rsidRPr="00C56D27">
        <w:rPr>
          <w:rFonts w:asciiTheme="minorHAnsi" w:hAnsiTheme="minorHAnsi"/>
          <w:b/>
          <w:bCs/>
          <w:sz w:val="22"/>
          <w:szCs w:val="22"/>
          <w:u w:val="single"/>
        </w:rPr>
        <w:t>HEALTH &amp; SAFETY POLICY</w:t>
      </w:r>
    </w:p>
    <w:p w:rsidR="00275B6B" w:rsidRDefault="00275B6B" w:rsidP="00275B6B">
      <w:pPr>
        <w:pStyle w:val="Style"/>
        <w:spacing w:before="244" w:line="276" w:lineRule="auto"/>
        <w:ind w:left="18" w:right="135"/>
        <w:jc w:val="center"/>
        <w:rPr>
          <w:rFonts w:asciiTheme="minorHAnsi" w:hAnsiTheme="minorHAnsi"/>
          <w:b/>
          <w:bCs/>
          <w:sz w:val="22"/>
          <w:szCs w:val="22"/>
          <w:u w:val="single"/>
        </w:rPr>
      </w:pPr>
    </w:p>
    <w:p w:rsidR="00275B6B" w:rsidRPr="00F413DC" w:rsidRDefault="00275B6B" w:rsidP="00275B6B">
      <w:pPr>
        <w:rPr>
          <w:rFonts w:asciiTheme="minorHAnsi" w:hAnsiTheme="minorHAnsi"/>
          <w:b/>
          <w:color w:val="FF0000"/>
          <w:sz w:val="22"/>
          <w:szCs w:val="22"/>
        </w:rPr>
      </w:pPr>
      <w:r w:rsidRPr="00F413DC">
        <w:rPr>
          <w:rFonts w:asciiTheme="minorHAnsi" w:hAnsiTheme="minorHAnsi"/>
          <w:b/>
          <w:color w:val="FF0000"/>
          <w:sz w:val="22"/>
          <w:szCs w:val="22"/>
        </w:rPr>
        <w:t xml:space="preserve">This policy should be read in conjunction with: </w:t>
      </w:r>
      <w:r w:rsidR="00B80C2E">
        <w:rPr>
          <w:rFonts w:asciiTheme="minorHAnsi" w:hAnsiTheme="minorHAnsi"/>
          <w:b/>
          <w:color w:val="FF0000"/>
          <w:sz w:val="22"/>
          <w:szCs w:val="22"/>
        </w:rPr>
        <w:t xml:space="preserve">Pandemic policy, </w:t>
      </w:r>
      <w:r>
        <w:rPr>
          <w:rFonts w:asciiTheme="minorHAnsi" w:hAnsiTheme="minorHAnsi"/>
          <w:b/>
          <w:color w:val="FF0000"/>
          <w:sz w:val="22"/>
          <w:szCs w:val="22"/>
        </w:rPr>
        <w:t xml:space="preserve">Parent Partnership Policy,  </w:t>
      </w:r>
      <w:r w:rsidR="00063489">
        <w:rPr>
          <w:rFonts w:asciiTheme="minorHAnsi" w:hAnsiTheme="minorHAnsi"/>
          <w:b/>
          <w:color w:val="FF0000"/>
          <w:sz w:val="22"/>
          <w:szCs w:val="22"/>
        </w:rPr>
        <w:t xml:space="preserve">Data Collection Policy, </w:t>
      </w:r>
      <w:r>
        <w:rPr>
          <w:rFonts w:asciiTheme="minorHAnsi" w:hAnsiTheme="minorHAnsi"/>
          <w:b/>
          <w:color w:val="FF0000"/>
          <w:sz w:val="22"/>
          <w:szCs w:val="22"/>
        </w:rPr>
        <w:t xml:space="preserve">Safeguarding Children Policy, Arrivals and Departures Policy, Code of Conduct for Parents/carers, </w:t>
      </w:r>
      <w:r w:rsidRPr="00F413DC">
        <w:rPr>
          <w:rFonts w:asciiTheme="minorHAnsi" w:hAnsiTheme="minorHAnsi"/>
          <w:b/>
          <w:color w:val="FF0000"/>
          <w:sz w:val="22"/>
          <w:szCs w:val="22"/>
        </w:rPr>
        <w:t xml:space="preserve">The Performance Management Policy, </w:t>
      </w:r>
      <w:r>
        <w:rPr>
          <w:rFonts w:asciiTheme="minorHAnsi" w:hAnsiTheme="minorHAnsi"/>
          <w:b/>
          <w:color w:val="FF0000"/>
          <w:sz w:val="22"/>
          <w:szCs w:val="22"/>
        </w:rPr>
        <w:t>Staffing and staff Deployment, Code of Conduct for staff, Diet – Policy and Practice, Sick Children Policy, Administration of Medicine Policy, E-Policy, Confidentiality Policy, Outings Policy, Selecting Toys and Equipment and Sun Safety Policy.  Also</w:t>
      </w:r>
      <w:r w:rsidRPr="00F413DC">
        <w:rPr>
          <w:rFonts w:asciiTheme="minorHAnsi" w:hAnsiTheme="minorHAnsi"/>
          <w:b/>
          <w:color w:val="FF0000"/>
          <w:sz w:val="22"/>
          <w:szCs w:val="22"/>
        </w:rPr>
        <w:t xml:space="preserve"> EYFS </w:t>
      </w:r>
      <w:r w:rsidR="00C93694">
        <w:rPr>
          <w:rFonts w:asciiTheme="minorHAnsi" w:hAnsiTheme="minorHAnsi"/>
          <w:b/>
          <w:color w:val="FF0000"/>
          <w:sz w:val="22"/>
          <w:szCs w:val="22"/>
        </w:rPr>
        <w:t>April 2017</w:t>
      </w:r>
      <w:r>
        <w:rPr>
          <w:rFonts w:asciiTheme="minorHAnsi" w:hAnsiTheme="minorHAnsi"/>
          <w:b/>
          <w:color w:val="FF0000"/>
          <w:sz w:val="22"/>
          <w:szCs w:val="22"/>
        </w:rPr>
        <w:t>.</w:t>
      </w:r>
      <w:r w:rsidRPr="00F413DC">
        <w:rPr>
          <w:rFonts w:asciiTheme="minorHAnsi" w:hAnsiTheme="minorHAnsi"/>
          <w:b/>
          <w:color w:val="FF0000"/>
          <w:sz w:val="22"/>
          <w:szCs w:val="22"/>
        </w:rPr>
        <w:t xml:space="preserve"> </w:t>
      </w:r>
    </w:p>
    <w:p w:rsidR="00275B6B" w:rsidRPr="00B80C2E" w:rsidRDefault="00B80C2E" w:rsidP="00B80C2E">
      <w:pPr>
        <w:pStyle w:val="Style"/>
        <w:spacing w:before="244" w:line="276" w:lineRule="auto"/>
        <w:ind w:left="18" w:right="135"/>
        <w:rPr>
          <w:rFonts w:asciiTheme="minorHAnsi" w:hAnsiTheme="minorHAnsi"/>
          <w:b/>
          <w:bCs/>
          <w:color w:val="00B050"/>
          <w:sz w:val="22"/>
          <w:szCs w:val="22"/>
          <w:u w:val="single"/>
        </w:rPr>
      </w:pPr>
      <w:r w:rsidRPr="00B80C2E">
        <w:rPr>
          <w:rFonts w:asciiTheme="minorHAnsi" w:hAnsiTheme="minorHAnsi"/>
          <w:b/>
          <w:bCs/>
          <w:color w:val="00B050"/>
          <w:sz w:val="22"/>
          <w:szCs w:val="22"/>
          <w:u w:val="single"/>
        </w:rPr>
        <w:t>MUST BE READ IN CONJUNCTION WITH PANDEMIC POLICY - WHEN CHANGES TO HEALTH AND SAFETY WILL BE SIGNIFICANTLY DIFFERENT.</w:t>
      </w:r>
    </w:p>
    <w:p w:rsidR="00275B6B" w:rsidRPr="00B80C2E" w:rsidRDefault="00275B6B" w:rsidP="00275B6B">
      <w:pPr>
        <w:pStyle w:val="Style"/>
        <w:spacing w:before="25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Statement of intent </w:t>
      </w:r>
    </w:p>
    <w:p w:rsidR="00275B6B" w:rsidRPr="00B80C2E" w:rsidRDefault="00275B6B" w:rsidP="00275B6B">
      <w:pPr>
        <w:pStyle w:val="Style"/>
        <w:spacing w:before="225" w:line="276" w:lineRule="auto"/>
        <w:ind w:left="13" w:right="111"/>
        <w:rPr>
          <w:rFonts w:asciiTheme="minorHAnsi" w:hAnsiTheme="minorHAnsi"/>
          <w:w w:val="110"/>
          <w:sz w:val="22"/>
          <w:szCs w:val="22"/>
        </w:rPr>
      </w:pPr>
      <w:r w:rsidRPr="00B80C2E">
        <w:rPr>
          <w:rFonts w:asciiTheme="minorHAnsi" w:hAnsiTheme="minorHAnsi"/>
          <w:w w:val="110"/>
          <w:sz w:val="22"/>
          <w:szCs w:val="22"/>
        </w:rPr>
        <w:t xml:space="preserve">The health and safety of children is of paramount importance. We make </w:t>
      </w:r>
      <w:r w:rsidR="00365AEF" w:rsidRPr="00B80C2E">
        <w:rPr>
          <w:rFonts w:asciiTheme="minorHAnsi" w:hAnsiTheme="minorHAnsi"/>
          <w:w w:val="110"/>
          <w:sz w:val="22"/>
          <w:szCs w:val="22"/>
        </w:rPr>
        <w:t>Patcham Village</w:t>
      </w:r>
      <w:r w:rsidRPr="00B80C2E">
        <w:rPr>
          <w:rFonts w:asciiTheme="minorHAnsi" w:hAnsiTheme="minorHAnsi"/>
          <w:w w:val="110"/>
          <w:sz w:val="22"/>
          <w:szCs w:val="22"/>
        </w:rPr>
        <w:t xml:space="preserve"> Pre-school a safe and healthy place for children, parents, staff and volunteers; staff training ensures the protection of all stakeholders, ie:- Manual Handling in Childcare Settings, Fire Safety Awareness, , Pediatric First aid,  Food Safety and Health and Safety procedures. </w:t>
      </w:r>
    </w:p>
    <w:p w:rsidR="00275B6B" w:rsidRPr="00B80C2E" w:rsidRDefault="00275B6B" w:rsidP="00275B6B">
      <w:pPr>
        <w:pStyle w:val="Style"/>
        <w:spacing w:before="25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Aim </w:t>
      </w:r>
    </w:p>
    <w:p w:rsidR="00275B6B" w:rsidRPr="00B80C2E" w:rsidRDefault="00275B6B" w:rsidP="00275B6B">
      <w:pPr>
        <w:pStyle w:val="Style"/>
        <w:spacing w:before="235" w:line="276" w:lineRule="auto"/>
        <w:ind w:left="13" w:right="135"/>
        <w:rPr>
          <w:rFonts w:asciiTheme="minorHAnsi" w:hAnsiTheme="minorHAnsi"/>
          <w:w w:val="110"/>
          <w:sz w:val="22"/>
          <w:szCs w:val="22"/>
        </w:rPr>
      </w:pPr>
      <w:r w:rsidRPr="00B80C2E">
        <w:rPr>
          <w:rFonts w:asciiTheme="minorHAnsi" w:hAnsiTheme="minorHAnsi"/>
          <w:w w:val="110"/>
          <w:sz w:val="22"/>
          <w:szCs w:val="22"/>
        </w:rPr>
        <w:t xml:space="preserve">We aim to make children, parents, carers and staff aware of health and safety issues and to minimise hazards and risks enabling children to thrive in a healthy and safe environment. </w:t>
      </w:r>
    </w:p>
    <w:p w:rsidR="00275B6B" w:rsidRPr="00B80C2E" w:rsidRDefault="00275B6B" w:rsidP="00275B6B">
      <w:pPr>
        <w:pStyle w:val="Style"/>
        <w:spacing w:before="264"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Methods </w:t>
      </w:r>
    </w:p>
    <w:p w:rsidR="00275B6B" w:rsidRPr="00B80C2E" w:rsidRDefault="00275B6B" w:rsidP="00275B6B">
      <w:pPr>
        <w:pStyle w:val="Style"/>
        <w:spacing w:before="240" w:line="276" w:lineRule="auto"/>
        <w:ind w:left="13" w:right="1"/>
        <w:rPr>
          <w:rFonts w:asciiTheme="minorHAnsi" w:hAnsiTheme="minorHAnsi"/>
          <w:w w:val="110"/>
          <w:sz w:val="22"/>
          <w:szCs w:val="22"/>
        </w:rPr>
      </w:pPr>
      <w:r w:rsidRPr="00B80C2E">
        <w:rPr>
          <w:rFonts w:asciiTheme="minorHAnsi" w:hAnsiTheme="minorHAnsi"/>
          <w:w w:val="110"/>
          <w:sz w:val="22"/>
          <w:szCs w:val="22"/>
        </w:rPr>
        <w:t xml:space="preserve">All staff are responsible for health and safety. We display the necessary health and safety poster in the main pre-school room on the kitchen hatch. </w:t>
      </w:r>
    </w:p>
    <w:p w:rsidR="00275B6B" w:rsidRPr="00B80C2E" w:rsidRDefault="00275B6B" w:rsidP="00275B6B">
      <w:pPr>
        <w:pStyle w:val="Style"/>
        <w:spacing w:before="216"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Risk assessment </w:t>
      </w:r>
    </w:p>
    <w:p w:rsidR="00275B6B" w:rsidRPr="00B80C2E" w:rsidRDefault="00275B6B" w:rsidP="00275B6B">
      <w:pPr>
        <w:pStyle w:val="Style"/>
        <w:spacing w:before="254" w:line="276" w:lineRule="auto"/>
        <w:ind w:left="13" w:right="135"/>
        <w:rPr>
          <w:rFonts w:asciiTheme="minorHAnsi" w:hAnsiTheme="minorHAnsi"/>
          <w:w w:val="110"/>
          <w:sz w:val="22"/>
          <w:szCs w:val="22"/>
        </w:rPr>
      </w:pPr>
      <w:r w:rsidRPr="00B80C2E">
        <w:rPr>
          <w:rFonts w:asciiTheme="minorHAnsi" w:hAnsiTheme="minorHAnsi"/>
          <w:w w:val="110"/>
          <w:sz w:val="22"/>
          <w:szCs w:val="22"/>
        </w:rPr>
        <w:lastRenderedPageBreak/>
        <w:t>Our risk assessment is reflected upon daily and modif</w:t>
      </w:r>
      <w:r w:rsidR="003731FD" w:rsidRPr="00B80C2E">
        <w:rPr>
          <w:rFonts w:asciiTheme="minorHAnsi" w:hAnsiTheme="minorHAnsi"/>
          <w:w w:val="110"/>
          <w:sz w:val="22"/>
          <w:szCs w:val="22"/>
        </w:rPr>
        <w:t xml:space="preserve">ied </w:t>
      </w:r>
      <w:r w:rsidRPr="00B80C2E">
        <w:rPr>
          <w:rFonts w:asciiTheme="minorHAnsi" w:hAnsiTheme="minorHAnsi"/>
          <w:w w:val="110"/>
          <w:sz w:val="22"/>
          <w:szCs w:val="22"/>
        </w:rPr>
        <w:t>on an as and when basis, and reviewed annually by Janet Hornsby</w:t>
      </w:r>
      <w:r w:rsidR="00812C4B" w:rsidRPr="00B80C2E">
        <w:rPr>
          <w:rFonts w:asciiTheme="minorHAnsi" w:hAnsiTheme="minorHAnsi"/>
          <w:w w:val="110"/>
          <w:sz w:val="22"/>
          <w:szCs w:val="22"/>
        </w:rPr>
        <w:t xml:space="preserve"> and all staff on an ad hoc basis</w:t>
      </w:r>
      <w:r w:rsidRPr="00B80C2E">
        <w:rPr>
          <w:rFonts w:asciiTheme="minorHAnsi" w:hAnsiTheme="minorHAnsi"/>
          <w:w w:val="110"/>
          <w:sz w:val="22"/>
          <w:szCs w:val="22"/>
        </w:rPr>
        <w:t xml:space="preserve">, it includes: </w:t>
      </w:r>
    </w:p>
    <w:p w:rsidR="00275B6B" w:rsidRPr="00B80C2E" w:rsidRDefault="00275B6B" w:rsidP="00275B6B">
      <w:pPr>
        <w:pStyle w:val="Style"/>
        <w:numPr>
          <w:ilvl w:val="0"/>
          <w:numId w:val="1"/>
        </w:numPr>
        <w:spacing w:before="220" w:line="276" w:lineRule="auto"/>
        <w:ind w:left="369" w:right="850" w:hanging="340"/>
        <w:rPr>
          <w:rFonts w:asciiTheme="minorHAnsi" w:hAnsiTheme="minorHAnsi"/>
          <w:w w:val="110"/>
          <w:sz w:val="22"/>
          <w:szCs w:val="22"/>
        </w:rPr>
      </w:pPr>
      <w:r w:rsidRPr="00B80C2E">
        <w:rPr>
          <w:rFonts w:asciiTheme="minorHAnsi" w:hAnsiTheme="minorHAnsi"/>
          <w:w w:val="110"/>
          <w:sz w:val="22"/>
          <w:szCs w:val="22"/>
        </w:rPr>
        <w:t>Daily checks for hazards and risks in and outdoors.</w:t>
      </w:r>
    </w:p>
    <w:p w:rsidR="00275B6B" w:rsidRPr="00B80C2E" w:rsidRDefault="00275B6B" w:rsidP="00275B6B">
      <w:pPr>
        <w:pStyle w:val="Style"/>
        <w:numPr>
          <w:ilvl w:val="0"/>
          <w:numId w:val="1"/>
        </w:numPr>
        <w:spacing w:line="276" w:lineRule="auto"/>
        <w:ind w:left="364" w:right="135" w:hanging="350"/>
        <w:rPr>
          <w:rFonts w:asciiTheme="minorHAnsi" w:hAnsiTheme="minorHAnsi"/>
          <w:w w:val="110"/>
          <w:sz w:val="22"/>
          <w:szCs w:val="22"/>
        </w:rPr>
      </w:pPr>
      <w:r w:rsidRPr="00B80C2E">
        <w:rPr>
          <w:rFonts w:asciiTheme="minorHAnsi" w:hAnsiTheme="minorHAnsi"/>
          <w:w w:val="110"/>
          <w:sz w:val="22"/>
          <w:szCs w:val="22"/>
        </w:rPr>
        <w:t xml:space="preserve">Areas requiring attention. </w:t>
      </w:r>
    </w:p>
    <w:p w:rsidR="00275B6B" w:rsidRPr="00B80C2E" w:rsidRDefault="00275B6B" w:rsidP="00275B6B">
      <w:pPr>
        <w:pStyle w:val="Style"/>
        <w:numPr>
          <w:ilvl w:val="0"/>
          <w:numId w:val="1"/>
        </w:numPr>
        <w:spacing w:line="276" w:lineRule="auto"/>
        <w:ind w:left="373" w:right="547" w:hanging="355"/>
        <w:rPr>
          <w:rFonts w:asciiTheme="minorHAnsi" w:hAnsiTheme="minorHAnsi"/>
          <w:w w:val="110"/>
          <w:sz w:val="22"/>
          <w:szCs w:val="22"/>
        </w:rPr>
      </w:pPr>
      <w:r w:rsidRPr="00B80C2E">
        <w:rPr>
          <w:rFonts w:asciiTheme="minorHAnsi" w:hAnsiTheme="minorHAnsi"/>
          <w:w w:val="110"/>
          <w:sz w:val="22"/>
          <w:szCs w:val="22"/>
        </w:rPr>
        <w:t xml:space="preserve">The development of an action plan which specifies the action required and the timescales for action, the person responsible for the action and any funding required. </w:t>
      </w:r>
    </w:p>
    <w:p w:rsidR="00275B6B" w:rsidRPr="00B80C2E" w:rsidRDefault="00275B6B" w:rsidP="00275B6B">
      <w:pPr>
        <w:pStyle w:val="Style"/>
        <w:numPr>
          <w:ilvl w:val="0"/>
          <w:numId w:val="1"/>
        </w:numPr>
        <w:spacing w:line="276" w:lineRule="auto"/>
        <w:ind w:left="364" w:right="1234" w:hanging="345"/>
        <w:rPr>
          <w:rFonts w:asciiTheme="minorHAnsi" w:hAnsiTheme="minorHAnsi"/>
          <w:w w:val="110"/>
          <w:sz w:val="22"/>
          <w:szCs w:val="22"/>
        </w:rPr>
      </w:pPr>
      <w:r w:rsidRPr="00B80C2E">
        <w:rPr>
          <w:rFonts w:asciiTheme="minorHAnsi" w:hAnsiTheme="minorHAnsi"/>
          <w:w w:val="110"/>
          <w:sz w:val="22"/>
          <w:szCs w:val="22"/>
        </w:rPr>
        <w:t xml:space="preserve">On purchasing a new piece of equipment a risk assessment is carried out immediately. </w:t>
      </w:r>
    </w:p>
    <w:p w:rsidR="00275B6B" w:rsidRPr="00B80C2E" w:rsidRDefault="00275B6B" w:rsidP="00275B6B">
      <w:pPr>
        <w:pStyle w:val="Style"/>
        <w:numPr>
          <w:ilvl w:val="0"/>
          <w:numId w:val="1"/>
        </w:numPr>
        <w:spacing w:line="276" w:lineRule="auto"/>
        <w:ind w:left="364" w:right="1234" w:hanging="345"/>
        <w:rPr>
          <w:rFonts w:asciiTheme="minorHAnsi" w:hAnsiTheme="minorHAnsi"/>
          <w:w w:val="110"/>
          <w:sz w:val="22"/>
          <w:szCs w:val="22"/>
        </w:rPr>
      </w:pPr>
      <w:r w:rsidRPr="00B80C2E">
        <w:rPr>
          <w:rFonts w:asciiTheme="minorHAnsi" w:hAnsiTheme="minorHAnsi"/>
          <w:w w:val="110"/>
          <w:sz w:val="22"/>
          <w:szCs w:val="22"/>
        </w:rPr>
        <w:t xml:space="preserve">Where deemed necessary risk assessments for visits from other professionals visiting </w:t>
      </w:r>
      <w:r w:rsidR="00365AEF" w:rsidRPr="00B80C2E">
        <w:rPr>
          <w:rFonts w:asciiTheme="minorHAnsi" w:hAnsiTheme="minorHAnsi"/>
          <w:w w:val="110"/>
          <w:sz w:val="22"/>
          <w:szCs w:val="22"/>
        </w:rPr>
        <w:t>Patcham Village</w:t>
      </w:r>
      <w:r w:rsidRPr="00B80C2E">
        <w:rPr>
          <w:rFonts w:asciiTheme="minorHAnsi" w:hAnsiTheme="minorHAnsi"/>
          <w:w w:val="110"/>
          <w:sz w:val="22"/>
          <w:szCs w:val="22"/>
        </w:rPr>
        <w:t xml:space="preserve"> Pre-school will be carried out, i.e. photographer, Falconer.  </w:t>
      </w:r>
    </w:p>
    <w:p w:rsidR="00275B6B" w:rsidRPr="00B80C2E" w:rsidRDefault="00275B6B" w:rsidP="00275B6B">
      <w:pPr>
        <w:pStyle w:val="Style"/>
        <w:spacing w:line="276" w:lineRule="auto"/>
        <w:ind w:right="1234"/>
        <w:rPr>
          <w:rFonts w:asciiTheme="minorHAnsi" w:hAnsiTheme="minorHAnsi"/>
          <w:w w:val="110"/>
          <w:sz w:val="22"/>
          <w:szCs w:val="22"/>
        </w:rPr>
      </w:pPr>
    </w:p>
    <w:p w:rsidR="00275B6B" w:rsidRPr="00B80C2E" w:rsidRDefault="00275B6B" w:rsidP="00275B6B">
      <w:pPr>
        <w:pStyle w:val="Style"/>
        <w:spacing w:before="230" w:line="276" w:lineRule="auto"/>
        <w:ind w:left="9" w:right="135"/>
        <w:rPr>
          <w:rFonts w:asciiTheme="minorHAnsi" w:hAnsiTheme="minorHAnsi"/>
          <w:b/>
          <w:bCs/>
          <w:w w:val="123"/>
          <w:sz w:val="22"/>
          <w:szCs w:val="22"/>
        </w:rPr>
      </w:pPr>
      <w:r w:rsidRPr="00B80C2E">
        <w:rPr>
          <w:rFonts w:asciiTheme="minorHAnsi" w:hAnsiTheme="minorHAnsi"/>
          <w:b/>
          <w:bCs/>
          <w:w w:val="123"/>
          <w:sz w:val="22"/>
          <w:szCs w:val="22"/>
        </w:rPr>
        <w:t xml:space="preserve">Insurance cover </w:t>
      </w:r>
    </w:p>
    <w:p w:rsidR="00275B6B" w:rsidRPr="00B80C2E" w:rsidRDefault="00275B6B" w:rsidP="00275B6B">
      <w:pPr>
        <w:pStyle w:val="Style"/>
        <w:spacing w:before="244" w:line="276" w:lineRule="auto"/>
        <w:ind w:left="9" w:right="283"/>
        <w:rPr>
          <w:rFonts w:asciiTheme="minorHAnsi" w:hAnsiTheme="minorHAnsi"/>
          <w:w w:val="110"/>
          <w:sz w:val="22"/>
          <w:szCs w:val="22"/>
        </w:rPr>
      </w:pPr>
      <w:r w:rsidRPr="00B80C2E">
        <w:rPr>
          <w:rFonts w:asciiTheme="minorHAnsi" w:hAnsiTheme="minorHAnsi"/>
          <w:w w:val="110"/>
          <w:sz w:val="22"/>
          <w:szCs w:val="22"/>
        </w:rPr>
        <w:t>We have public liability insurance and employers' liability insurance. The certificate is displayed on the ‘</w:t>
      </w:r>
      <w:r w:rsidR="00365AEF" w:rsidRPr="00B80C2E">
        <w:rPr>
          <w:rFonts w:asciiTheme="minorHAnsi" w:hAnsiTheme="minorHAnsi"/>
          <w:w w:val="110"/>
          <w:sz w:val="22"/>
          <w:szCs w:val="22"/>
        </w:rPr>
        <w:t>Patcham Village</w:t>
      </w:r>
      <w:r w:rsidRPr="00B80C2E">
        <w:rPr>
          <w:rFonts w:asciiTheme="minorHAnsi" w:hAnsiTheme="minorHAnsi"/>
          <w:w w:val="110"/>
          <w:sz w:val="22"/>
          <w:szCs w:val="22"/>
        </w:rPr>
        <w:t xml:space="preserve"> Pre-school’ notice board in the foyer. </w:t>
      </w:r>
    </w:p>
    <w:p w:rsidR="00275B6B" w:rsidRPr="00B80C2E" w:rsidRDefault="00275B6B" w:rsidP="00275B6B">
      <w:pPr>
        <w:pStyle w:val="Style"/>
        <w:spacing w:before="216" w:line="276" w:lineRule="auto"/>
        <w:ind w:right="134"/>
        <w:rPr>
          <w:rFonts w:asciiTheme="minorHAnsi" w:hAnsiTheme="minorHAnsi"/>
          <w:b/>
          <w:bCs/>
          <w:w w:val="123"/>
          <w:sz w:val="22"/>
          <w:szCs w:val="22"/>
        </w:rPr>
      </w:pPr>
      <w:r w:rsidRPr="00B80C2E">
        <w:rPr>
          <w:rFonts w:asciiTheme="minorHAnsi" w:hAnsiTheme="minorHAnsi"/>
          <w:b/>
          <w:bCs/>
          <w:w w:val="123"/>
          <w:sz w:val="22"/>
          <w:szCs w:val="22"/>
        </w:rPr>
        <w:t xml:space="preserve">Raising Awareness  </w:t>
      </w:r>
    </w:p>
    <w:p w:rsidR="00275B6B" w:rsidRPr="00B80C2E" w:rsidRDefault="00275B6B" w:rsidP="00275B6B">
      <w:pPr>
        <w:pStyle w:val="Style"/>
        <w:numPr>
          <w:ilvl w:val="0"/>
          <w:numId w:val="1"/>
        </w:numPr>
        <w:spacing w:before="216" w:line="276" w:lineRule="auto"/>
        <w:ind w:left="355" w:right="134" w:hanging="350"/>
        <w:rPr>
          <w:rFonts w:asciiTheme="minorHAnsi" w:hAnsiTheme="minorHAnsi"/>
          <w:w w:val="110"/>
          <w:sz w:val="22"/>
          <w:szCs w:val="22"/>
        </w:rPr>
      </w:pPr>
      <w:r w:rsidRPr="00B80C2E">
        <w:rPr>
          <w:rFonts w:asciiTheme="minorHAnsi" w:hAnsiTheme="minorHAnsi"/>
          <w:w w:val="110"/>
          <w:sz w:val="22"/>
          <w:szCs w:val="22"/>
        </w:rPr>
        <w:t xml:space="preserve">Our induction training for staff and volunteers includes a clear explanation of health and safety issues ensuring all staff and volunteers have a sound knowledge of and are able to adhere and understand their shared responsibility for health and safety. The induction training covers matters of employee well-being. </w:t>
      </w:r>
    </w:p>
    <w:p w:rsidR="00275B6B" w:rsidRPr="00B80C2E" w:rsidRDefault="00275B6B" w:rsidP="00275B6B">
      <w:pPr>
        <w:pStyle w:val="Style"/>
        <w:numPr>
          <w:ilvl w:val="0"/>
          <w:numId w:val="1"/>
        </w:numPr>
        <w:spacing w:before="9" w:line="276" w:lineRule="auto"/>
        <w:ind w:left="355" w:right="292" w:hanging="355"/>
        <w:rPr>
          <w:rFonts w:asciiTheme="minorHAnsi" w:hAnsiTheme="minorHAnsi"/>
          <w:w w:val="110"/>
          <w:sz w:val="22"/>
          <w:szCs w:val="22"/>
        </w:rPr>
      </w:pPr>
      <w:r w:rsidRPr="00B80C2E">
        <w:rPr>
          <w:rFonts w:asciiTheme="minorHAnsi" w:hAnsiTheme="minorHAnsi"/>
          <w:w w:val="110"/>
          <w:sz w:val="22"/>
          <w:szCs w:val="22"/>
        </w:rPr>
        <w:t xml:space="preserve">As necessary, health and safety training is included in the annual training plans of staff, and health and safety is discussed regularly at staff meetings. </w:t>
      </w:r>
    </w:p>
    <w:p w:rsidR="00275B6B" w:rsidRPr="00B80C2E" w:rsidRDefault="00275B6B" w:rsidP="00275B6B">
      <w:pPr>
        <w:pStyle w:val="Style"/>
        <w:numPr>
          <w:ilvl w:val="0"/>
          <w:numId w:val="1"/>
        </w:numPr>
        <w:spacing w:line="276" w:lineRule="auto"/>
        <w:ind w:left="403" w:right="154" w:hanging="350"/>
        <w:rPr>
          <w:rFonts w:asciiTheme="minorHAnsi" w:hAnsiTheme="minorHAnsi"/>
          <w:w w:val="110"/>
          <w:sz w:val="22"/>
          <w:szCs w:val="22"/>
        </w:rPr>
      </w:pPr>
      <w:r w:rsidRPr="00B80C2E">
        <w:rPr>
          <w:rFonts w:asciiTheme="minorHAnsi" w:hAnsiTheme="minorHAnsi"/>
          <w:w w:val="110"/>
          <w:sz w:val="22"/>
          <w:szCs w:val="22"/>
        </w:rPr>
        <w:t xml:space="preserve">Children are made aware of health and safety issues through discussions, displays, planned activities and routines, and are encouraged to risk assess themselves. </w:t>
      </w:r>
    </w:p>
    <w:p w:rsidR="00275B6B" w:rsidRPr="00B80C2E" w:rsidRDefault="00275B6B" w:rsidP="00275B6B">
      <w:pPr>
        <w:pStyle w:val="Style"/>
        <w:spacing w:before="254"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lastRenderedPageBreak/>
        <w:t xml:space="preserve">Children's safety </w:t>
      </w:r>
    </w:p>
    <w:p w:rsidR="00275B6B" w:rsidRPr="00B80C2E" w:rsidRDefault="00275B6B" w:rsidP="00275B6B">
      <w:pPr>
        <w:pStyle w:val="Style"/>
        <w:spacing w:before="220" w:line="276" w:lineRule="auto"/>
        <w:ind w:left="403" w:right="149"/>
        <w:rPr>
          <w:rFonts w:asciiTheme="minorHAnsi" w:hAnsiTheme="minorHAnsi"/>
          <w:w w:val="110"/>
          <w:sz w:val="22"/>
          <w:szCs w:val="22"/>
        </w:rPr>
      </w:pPr>
      <w:r w:rsidRPr="00B80C2E">
        <w:rPr>
          <w:rFonts w:asciiTheme="minorHAnsi" w:hAnsiTheme="minorHAnsi"/>
          <w:w w:val="110"/>
          <w:sz w:val="22"/>
          <w:szCs w:val="22"/>
        </w:rPr>
        <w:t>Only persons who have been cleared to work with vulnerable children through a</w:t>
      </w:r>
      <w:r w:rsidR="00812C4B" w:rsidRPr="00B80C2E">
        <w:rPr>
          <w:rFonts w:asciiTheme="minorHAnsi" w:hAnsiTheme="minorHAnsi"/>
          <w:w w:val="110"/>
          <w:sz w:val="22"/>
          <w:szCs w:val="22"/>
        </w:rPr>
        <w:t>n enhanced</w:t>
      </w:r>
      <w:r w:rsidRPr="00B80C2E">
        <w:rPr>
          <w:rFonts w:asciiTheme="minorHAnsi" w:hAnsiTheme="minorHAnsi"/>
          <w:w w:val="110"/>
          <w:sz w:val="22"/>
          <w:szCs w:val="22"/>
        </w:rPr>
        <w:t xml:space="preserve"> DBS check have unsupervised access to the children, including helping them with toileting.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Adults do not normally supervise children on their own.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All children are supervised by adults at all times.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Whenever children are on the premises at least two adults are present. </w:t>
      </w:r>
    </w:p>
    <w:p w:rsidR="00275B6B" w:rsidRPr="00B80C2E" w:rsidRDefault="00275B6B" w:rsidP="00275B6B">
      <w:pPr>
        <w:pStyle w:val="Style"/>
        <w:spacing w:before="225"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Security </w:t>
      </w:r>
    </w:p>
    <w:p w:rsidR="00275B6B" w:rsidRPr="00B80C2E" w:rsidRDefault="00275B6B" w:rsidP="00275B6B">
      <w:pPr>
        <w:pStyle w:val="Style"/>
        <w:numPr>
          <w:ilvl w:val="0"/>
          <w:numId w:val="1"/>
        </w:numPr>
        <w:spacing w:before="206"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Systems are in place for the safe arrival and departure of children. The times of the </w:t>
      </w:r>
    </w:p>
    <w:p w:rsidR="00275B6B" w:rsidRPr="00B80C2E" w:rsidRDefault="00275B6B" w:rsidP="00275B6B">
      <w:pPr>
        <w:pStyle w:val="Style"/>
        <w:spacing w:line="276" w:lineRule="auto"/>
        <w:ind w:left="403"/>
        <w:rPr>
          <w:rFonts w:asciiTheme="minorHAnsi" w:hAnsiTheme="minorHAnsi"/>
          <w:w w:val="110"/>
          <w:sz w:val="22"/>
          <w:szCs w:val="22"/>
        </w:rPr>
      </w:pPr>
      <w:r w:rsidRPr="00B80C2E">
        <w:rPr>
          <w:rFonts w:asciiTheme="minorHAnsi" w:hAnsiTheme="minorHAnsi"/>
          <w:w w:val="110"/>
          <w:sz w:val="22"/>
          <w:szCs w:val="22"/>
        </w:rPr>
        <w:t xml:space="preserve">Children and staff arrivals and departures are recorded. </w:t>
      </w:r>
    </w:p>
    <w:p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The arrival and departure times of adults - staff, volunteers and visitors are recorded. </w:t>
      </w:r>
    </w:p>
    <w:p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Our systems prevent unauthorised access to our premises – verifying authenticity by ID.  </w:t>
      </w:r>
    </w:p>
    <w:p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Our systems prevent children from leaving our premises unnoticed. </w:t>
      </w:r>
    </w:p>
    <w:p w:rsidR="00275B6B" w:rsidRPr="00B80C2E" w:rsidRDefault="00275B6B" w:rsidP="00275B6B">
      <w:pPr>
        <w:pStyle w:val="Style"/>
        <w:numPr>
          <w:ilvl w:val="0"/>
          <w:numId w:val="1"/>
        </w:numPr>
        <w:spacing w:line="276" w:lineRule="auto"/>
        <w:ind w:left="388" w:hanging="350"/>
        <w:rPr>
          <w:rFonts w:asciiTheme="minorHAnsi" w:hAnsiTheme="minorHAnsi"/>
          <w:w w:val="110"/>
          <w:sz w:val="22"/>
          <w:szCs w:val="22"/>
        </w:rPr>
      </w:pPr>
      <w:r w:rsidRPr="00B80C2E">
        <w:rPr>
          <w:rFonts w:asciiTheme="minorHAnsi" w:hAnsiTheme="minorHAnsi"/>
          <w:w w:val="110"/>
          <w:sz w:val="22"/>
          <w:szCs w:val="22"/>
        </w:rPr>
        <w:t xml:space="preserve">Parents are made aware of our security procedures when joining </w:t>
      </w:r>
      <w:r w:rsidR="00365AEF" w:rsidRPr="00B80C2E">
        <w:rPr>
          <w:rFonts w:asciiTheme="minorHAnsi" w:hAnsiTheme="minorHAnsi"/>
          <w:w w:val="110"/>
          <w:sz w:val="22"/>
          <w:szCs w:val="22"/>
        </w:rPr>
        <w:t>Patcham Village P</w:t>
      </w:r>
      <w:r w:rsidRPr="00B80C2E">
        <w:rPr>
          <w:rFonts w:asciiTheme="minorHAnsi" w:hAnsiTheme="minorHAnsi"/>
          <w:w w:val="110"/>
          <w:sz w:val="22"/>
          <w:szCs w:val="22"/>
        </w:rPr>
        <w:t>re-school.</w:t>
      </w:r>
    </w:p>
    <w:p w:rsidR="00275B6B" w:rsidRPr="00B80C2E" w:rsidRDefault="00275B6B" w:rsidP="00275B6B">
      <w:pPr>
        <w:pStyle w:val="Style"/>
        <w:spacing w:before="216" w:line="276" w:lineRule="auto"/>
        <w:ind w:right="154"/>
        <w:rPr>
          <w:rFonts w:asciiTheme="minorHAnsi" w:hAnsiTheme="minorHAnsi"/>
          <w:w w:val="122"/>
          <w:sz w:val="22"/>
          <w:szCs w:val="22"/>
        </w:rPr>
      </w:pPr>
      <w:r w:rsidRPr="00B80C2E">
        <w:rPr>
          <w:rFonts w:asciiTheme="minorHAnsi" w:hAnsiTheme="minorHAnsi"/>
          <w:b/>
          <w:bCs/>
          <w:w w:val="122"/>
          <w:sz w:val="22"/>
          <w:szCs w:val="22"/>
        </w:rPr>
        <w:t>Doors</w:t>
      </w:r>
      <w:r w:rsidRPr="00B80C2E">
        <w:rPr>
          <w:rFonts w:asciiTheme="minorHAnsi" w:hAnsiTheme="minorHAnsi"/>
          <w:w w:val="122"/>
          <w:sz w:val="22"/>
          <w:szCs w:val="22"/>
        </w:rPr>
        <w:t xml:space="preserve"> </w:t>
      </w:r>
    </w:p>
    <w:p w:rsidR="00275B6B" w:rsidRPr="00B80C2E" w:rsidRDefault="00275B6B" w:rsidP="00275B6B">
      <w:pPr>
        <w:pStyle w:val="Style"/>
        <w:spacing w:before="259" w:line="276" w:lineRule="auto"/>
        <w:ind w:left="28" w:right="154"/>
        <w:rPr>
          <w:rFonts w:asciiTheme="minorHAnsi" w:hAnsiTheme="minorHAnsi"/>
          <w:w w:val="110"/>
          <w:sz w:val="22"/>
          <w:szCs w:val="22"/>
        </w:rPr>
      </w:pPr>
      <w:r w:rsidRPr="00B80C2E">
        <w:rPr>
          <w:rFonts w:asciiTheme="minorHAnsi" w:hAnsiTheme="minorHAnsi"/>
          <w:w w:val="110"/>
          <w:sz w:val="22"/>
          <w:szCs w:val="22"/>
        </w:rPr>
        <w:t xml:space="preserve">• We take precautions to prevent children's fingers from being trapped in doors. </w:t>
      </w:r>
    </w:p>
    <w:p w:rsidR="00275B6B" w:rsidRPr="00B80C2E" w:rsidRDefault="00275B6B" w:rsidP="00275B6B">
      <w:pPr>
        <w:pStyle w:val="Style"/>
        <w:spacing w:before="206" w:line="276" w:lineRule="auto"/>
        <w:ind w:left="28" w:right="154"/>
        <w:rPr>
          <w:rFonts w:asciiTheme="minorHAnsi" w:hAnsiTheme="minorHAnsi"/>
          <w:b/>
          <w:bCs/>
          <w:w w:val="122"/>
          <w:sz w:val="22"/>
          <w:szCs w:val="22"/>
        </w:rPr>
      </w:pPr>
    </w:p>
    <w:p w:rsidR="00275B6B" w:rsidRPr="00B80C2E" w:rsidRDefault="00275B6B" w:rsidP="00275B6B">
      <w:pPr>
        <w:pStyle w:val="Style"/>
        <w:spacing w:before="206"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Floors </w:t>
      </w:r>
    </w:p>
    <w:p w:rsidR="00275B6B" w:rsidRPr="00B80C2E" w:rsidRDefault="00275B6B" w:rsidP="00275B6B">
      <w:pPr>
        <w:pStyle w:val="Style"/>
        <w:spacing w:before="259" w:line="276" w:lineRule="auto"/>
        <w:ind w:left="28" w:right="154"/>
        <w:rPr>
          <w:rFonts w:asciiTheme="minorHAnsi" w:hAnsiTheme="minorHAnsi"/>
          <w:w w:val="110"/>
          <w:sz w:val="22"/>
          <w:szCs w:val="22"/>
        </w:rPr>
      </w:pPr>
      <w:r w:rsidRPr="00B80C2E">
        <w:rPr>
          <w:rFonts w:asciiTheme="minorHAnsi" w:hAnsiTheme="minorHAnsi"/>
          <w:w w:val="110"/>
          <w:sz w:val="22"/>
          <w:szCs w:val="22"/>
        </w:rPr>
        <w:lastRenderedPageBreak/>
        <w:t xml:space="preserve">• All surfaces are checked daily to ensure they are clean and not uneven or damaged. </w:t>
      </w:r>
    </w:p>
    <w:p w:rsidR="00275B6B" w:rsidRPr="00B80C2E" w:rsidRDefault="00275B6B" w:rsidP="00275B6B">
      <w:pPr>
        <w:pStyle w:val="Style"/>
        <w:spacing w:before="206" w:line="276" w:lineRule="auto"/>
        <w:ind w:left="28" w:right="154"/>
        <w:rPr>
          <w:rFonts w:asciiTheme="minorHAnsi" w:hAnsiTheme="minorHAnsi"/>
          <w:b/>
          <w:bCs/>
          <w:w w:val="122"/>
          <w:sz w:val="22"/>
          <w:szCs w:val="22"/>
        </w:rPr>
      </w:pPr>
      <w:r w:rsidRPr="00B80C2E">
        <w:rPr>
          <w:rFonts w:asciiTheme="minorHAnsi" w:hAnsiTheme="minorHAnsi"/>
          <w:b/>
          <w:bCs/>
          <w:w w:val="122"/>
          <w:sz w:val="22"/>
          <w:szCs w:val="22"/>
        </w:rPr>
        <w:t xml:space="preserve">Kitchen </w:t>
      </w:r>
    </w:p>
    <w:p w:rsidR="00275B6B" w:rsidRPr="00B80C2E" w:rsidRDefault="00275B6B" w:rsidP="00275B6B">
      <w:pPr>
        <w:pStyle w:val="Style"/>
        <w:numPr>
          <w:ilvl w:val="0"/>
          <w:numId w:val="2"/>
        </w:numPr>
        <w:spacing w:before="254" w:line="276" w:lineRule="auto"/>
        <w:ind w:right="149"/>
        <w:rPr>
          <w:rFonts w:asciiTheme="minorHAnsi" w:hAnsiTheme="minorHAnsi"/>
          <w:w w:val="110"/>
          <w:sz w:val="22"/>
          <w:szCs w:val="22"/>
        </w:rPr>
      </w:pPr>
      <w:r w:rsidRPr="00B80C2E">
        <w:rPr>
          <w:rFonts w:asciiTheme="minorHAnsi" w:hAnsiTheme="minorHAnsi"/>
          <w:w w:val="110"/>
          <w:sz w:val="22"/>
          <w:szCs w:val="22"/>
        </w:rPr>
        <w:t xml:space="preserve">Children do not have unsupervised access to the kitchen.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All surfaces are clean and non-porous.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There are separate facilities for hand-washing and for washing up. </w:t>
      </w:r>
    </w:p>
    <w:p w:rsidR="00275B6B" w:rsidRPr="00B80C2E" w:rsidRDefault="00275B6B" w:rsidP="00275B6B">
      <w:pPr>
        <w:pStyle w:val="Style"/>
        <w:numPr>
          <w:ilvl w:val="0"/>
          <w:numId w:val="1"/>
        </w:numPr>
        <w:spacing w:line="276" w:lineRule="auto"/>
        <w:ind w:left="388" w:right="149" w:hanging="350"/>
        <w:rPr>
          <w:rFonts w:asciiTheme="minorHAnsi" w:hAnsiTheme="minorHAnsi"/>
          <w:w w:val="110"/>
          <w:sz w:val="22"/>
          <w:szCs w:val="22"/>
        </w:rPr>
      </w:pPr>
      <w:r w:rsidRPr="00B80C2E">
        <w:rPr>
          <w:rFonts w:asciiTheme="minorHAnsi" w:hAnsiTheme="minorHAnsi"/>
          <w:w w:val="110"/>
          <w:sz w:val="22"/>
          <w:szCs w:val="22"/>
        </w:rPr>
        <w:t xml:space="preserve">Cleaning materials and other dangerous materials are stored out of children's reach. </w:t>
      </w:r>
    </w:p>
    <w:p w:rsidR="00275B6B" w:rsidRPr="00B80C2E" w:rsidRDefault="00275B6B" w:rsidP="00275B6B">
      <w:pPr>
        <w:pStyle w:val="Style"/>
        <w:spacing w:before="220" w:line="276" w:lineRule="auto"/>
        <w:ind w:left="38" w:right="3638"/>
        <w:rPr>
          <w:rFonts w:asciiTheme="minorHAnsi" w:hAnsiTheme="minorHAnsi"/>
          <w:w w:val="110"/>
          <w:sz w:val="22"/>
          <w:szCs w:val="22"/>
        </w:rPr>
      </w:pPr>
      <w:r w:rsidRPr="00B80C2E">
        <w:rPr>
          <w:rFonts w:asciiTheme="minorHAnsi" w:hAnsiTheme="minorHAnsi"/>
          <w:w w:val="110"/>
          <w:sz w:val="22"/>
          <w:szCs w:val="22"/>
        </w:rPr>
        <w:t xml:space="preserve">When children take part in cooking activities, </w:t>
      </w:r>
    </w:p>
    <w:p w:rsidR="00275B6B" w:rsidRPr="00B80C2E" w:rsidRDefault="00275B6B" w:rsidP="00275B6B">
      <w:pPr>
        <w:pStyle w:val="Style"/>
        <w:numPr>
          <w:ilvl w:val="0"/>
          <w:numId w:val="3"/>
        </w:numPr>
        <w:spacing w:before="220" w:line="276" w:lineRule="auto"/>
        <w:ind w:left="312" w:right="3638" w:hanging="288"/>
        <w:rPr>
          <w:rFonts w:asciiTheme="minorHAnsi" w:hAnsiTheme="minorHAnsi"/>
          <w:w w:val="110"/>
          <w:sz w:val="22"/>
          <w:szCs w:val="22"/>
        </w:rPr>
      </w:pPr>
      <w:r w:rsidRPr="00B80C2E">
        <w:rPr>
          <w:rFonts w:asciiTheme="minorHAnsi" w:hAnsiTheme="minorHAnsi"/>
          <w:w w:val="110"/>
          <w:sz w:val="22"/>
          <w:szCs w:val="22"/>
        </w:rPr>
        <w:t xml:space="preserve">they are supervised at all times. </w:t>
      </w:r>
    </w:p>
    <w:p w:rsidR="00275B6B" w:rsidRPr="00B80C2E" w:rsidRDefault="00275B6B" w:rsidP="00275B6B">
      <w:pPr>
        <w:pStyle w:val="Style"/>
        <w:numPr>
          <w:ilvl w:val="0"/>
          <w:numId w:val="3"/>
        </w:numPr>
        <w:spacing w:line="276" w:lineRule="auto"/>
        <w:ind w:left="312" w:right="154" w:hanging="288"/>
        <w:rPr>
          <w:rFonts w:asciiTheme="minorHAnsi" w:hAnsiTheme="minorHAnsi"/>
          <w:w w:val="110"/>
          <w:sz w:val="22"/>
          <w:szCs w:val="22"/>
        </w:rPr>
      </w:pPr>
      <w:r w:rsidRPr="00B80C2E">
        <w:rPr>
          <w:rFonts w:asciiTheme="minorHAnsi" w:hAnsiTheme="minorHAnsi"/>
          <w:w w:val="110"/>
          <w:sz w:val="22"/>
          <w:szCs w:val="22"/>
        </w:rPr>
        <w:t xml:space="preserve">are kept away from hot surfaces and hot water; and </w:t>
      </w:r>
    </w:p>
    <w:p w:rsidR="00275B6B" w:rsidRPr="00B80C2E" w:rsidRDefault="00275B6B" w:rsidP="00275B6B">
      <w:pPr>
        <w:pStyle w:val="Style"/>
        <w:numPr>
          <w:ilvl w:val="0"/>
          <w:numId w:val="3"/>
        </w:numPr>
        <w:spacing w:line="276" w:lineRule="auto"/>
        <w:ind w:left="312" w:right="154" w:hanging="288"/>
        <w:rPr>
          <w:rFonts w:asciiTheme="minorHAnsi" w:hAnsiTheme="minorHAnsi"/>
          <w:w w:val="110"/>
          <w:sz w:val="22"/>
          <w:szCs w:val="22"/>
        </w:rPr>
      </w:pPr>
      <w:r w:rsidRPr="00B80C2E">
        <w:rPr>
          <w:rFonts w:asciiTheme="minorHAnsi" w:hAnsiTheme="minorHAnsi"/>
          <w:w w:val="110"/>
          <w:sz w:val="22"/>
          <w:szCs w:val="22"/>
        </w:rPr>
        <w:t xml:space="preserve">do not have unsupervised access to electrical equipment. </w:t>
      </w:r>
    </w:p>
    <w:p w:rsidR="00275B6B" w:rsidRPr="00B80C2E" w:rsidRDefault="00275B6B" w:rsidP="00275B6B">
      <w:pPr>
        <w:pStyle w:val="Style"/>
        <w:spacing w:line="276" w:lineRule="auto"/>
        <w:rPr>
          <w:rFonts w:asciiTheme="minorHAnsi" w:hAnsiTheme="minorHAnsi"/>
          <w:sz w:val="22"/>
          <w:szCs w:val="22"/>
        </w:rPr>
        <w:sectPr w:rsidR="00275B6B" w:rsidRPr="00B80C2E" w:rsidSect="00C56D27">
          <w:headerReference w:type="default" r:id="rId7"/>
          <w:pgSz w:w="16840" w:h="11907" w:orient="landscape"/>
          <w:pgMar w:top="360" w:right="360" w:bottom="3133" w:left="360" w:header="720" w:footer="720" w:gutter="0"/>
          <w:cols w:space="720"/>
          <w:noEndnote/>
          <w:docGrid w:linePitch="326"/>
        </w:sectPr>
      </w:pPr>
    </w:p>
    <w:p w:rsidR="00275B6B" w:rsidRPr="00B80C2E" w:rsidRDefault="00275B6B" w:rsidP="00275B6B">
      <w:pPr>
        <w:pStyle w:val="Style"/>
        <w:spacing w:before="292" w:line="276" w:lineRule="auto"/>
        <w:rPr>
          <w:rFonts w:asciiTheme="minorHAnsi" w:hAnsiTheme="minorHAnsi" w:cs="Arial"/>
          <w:w w:val="117"/>
          <w:sz w:val="22"/>
          <w:szCs w:val="22"/>
        </w:rPr>
      </w:pPr>
      <w:r w:rsidRPr="00B80C2E">
        <w:rPr>
          <w:rFonts w:asciiTheme="minorHAnsi" w:hAnsiTheme="minorHAnsi"/>
          <w:w w:val="107"/>
          <w:sz w:val="22"/>
          <w:szCs w:val="22"/>
        </w:rPr>
        <w:lastRenderedPageBreak/>
        <w:t xml:space="preserve"> </w:t>
      </w:r>
    </w:p>
    <w:p w:rsidR="00275B6B" w:rsidRPr="00B80C2E" w:rsidRDefault="00275B6B" w:rsidP="00275B6B">
      <w:pPr>
        <w:pStyle w:val="Style"/>
        <w:spacing w:before="278" w:line="276" w:lineRule="auto"/>
        <w:ind w:left="4" w:right="5"/>
        <w:rPr>
          <w:rFonts w:asciiTheme="minorHAnsi" w:hAnsiTheme="minorHAnsi"/>
          <w:w w:val="115"/>
          <w:sz w:val="22"/>
          <w:szCs w:val="22"/>
        </w:rPr>
      </w:pPr>
      <w:r w:rsidRPr="00B80C2E">
        <w:rPr>
          <w:rFonts w:asciiTheme="minorHAnsi" w:hAnsiTheme="minorHAnsi"/>
          <w:w w:val="115"/>
          <w:sz w:val="22"/>
          <w:szCs w:val="22"/>
        </w:rPr>
        <w:t xml:space="preserve"> </w:t>
      </w:r>
    </w:p>
    <w:p w:rsidR="00275B6B" w:rsidRPr="00B80C2E" w:rsidRDefault="00275B6B" w:rsidP="00275B6B">
      <w:pPr>
        <w:pStyle w:val="Style"/>
        <w:spacing w:before="48" w:line="276" w:lineRule="auto"/>
        <w:ind w:left="4" w:right="10"/>
        <w:rPr>
          <w:rFonts w:asciiTheme="minorHAnsi" w:hAnsiTheme="minorHAnsi" w:cs="Arial"/>
          <w:w w:val="117"/>
          <w:sz w:val="22"/>
          <w:szCs w:val="22"/>
        </w:rPr>
      </w:pPr>
      <w:r w:rsidRPr="00B80C2E">
        <w:rPr>
          <w:rFonts w:asciiTheme="minorHAnsi" w:hAnsiTheme="minorHAnsi" w:cs="Arial"/>
          <w:w w:val="117"/>
          <w:sz w:val="22"/>
          <w:szCs w:val="22"/>
        </w:rPr>
        <w:t xml:space="preserve"> </w:t>
      </w:r>
    </w:p>
    <w:p w:rsidR="00275B6B" w:rsidRPr="00B80C2E" w:rsidRDefault="00275B6B" w:rsidP="00275B6B">
      <w:pPr>
        <w:pStyle w:val="Style"/>
        <w:spacing w:before="48" w:line="276" w:lineRule="auto"/>
        <w:ind w:right="9"/>
        <w:rPr>
          <w:rFonts w:asciiTheme="minorHAnsi" w:hAnsiTheme="minorHAnsi"/>
          <w:w w:val="124"/>
          <w:sz w:val="22"/>
          <w:szCs w:val="22"/>
        </w:rPr>
      </w:pPr>
      <w:r w:rsidRPr="00B80C2E">
        <w:rPr>
          <w:rFonts w:asciiTheme="minorHAnsi" w:hAnsiTheme="minorHAnsi"/>
          <w:w w:val="124"/>
          <w:sz w:val="22"/>
          <w:szCs w:val="22"/>
        </w:rPr>
        <w:t xml:space="preserve"> </w:t>
      </w:r>
    </w:p>
    <w:p w:rsidR="00275B6B" w:rsidRPr="00B80C2E" w:rsidRDefault="00275B6B" w:rsidP="00275B6B">
      <w:pPr>
        <w:pStyle w:val="Style"/>
        <w:spacing w:before="52" w:line="276" w:lineRule="auto"/>
        <w:ind w:left="8" w:right="15"/>
        <w:rPr>
          <w:rFonts w:asciiTheme="minorHAnsi" w:hAnsiTheme="minorHAnsi" w:cs="Arial"/>
          <w:w w:val="109"/>
          <w:sz w:val="22"/>
          <w:szCs w:val="22"/>
        </w:rPr>
      </w:pPr>
      <w:r w:rsidRPr="00B80C2E">
        <w:rPr>
          <w:rFonts w:asciiTheme="minorHAnsi" w:hAnsiTheme="minorHAnsi" w:cs="Arial"/>
          <w:w w:val="109"/>
          <w:sz w:val="22"/>
          <w:szCs w:val="22"/>
        </w:rPr>
        <w:t xml:space="preserve"> </w:t>
      </w:r>
    </w:p>
    <w:p w:rsidR="00275B6B" w:rsidRPr="00B80C2E" w:rsidRDefault="00275B6B" w:rsidP="00275B6B">
      <w:pPr>
        <w:pStyle w:val="Style"/>
        <w:spacing w:before="211" w:line="276" w:lineRule="auto"/>
        <w:ind w:right="154"/>
        <w:rPr>
          <w:rFonts w:asciiTheme="minorHAnsi" w:hAnsiTheme="minorHAnsi"/>
          <w:b/>
          <w:bCs/>
          <w:w w:val="122"/>
          <w:sz w:val="22"/>
          <w:szCs w:val="22"/>
        </w:rPr>
      </w:pPr>
      <w:r w:rsidRPr="00B80C2E">
        <w:rPr>
          <w:rFonts w:asciiTheme="minorHAnsi" w:hAnsiTheme="minorHAnsi" w:cs="Arial"/>
          <w:sz w:val="22"/>
          <w:szCs w:val="22"/>
        </w:rPr>
        <w:br w:type="column"/>
      </w:r>
      <w:r w:rsidRPr="00B80C2E">
        <w:rPr>
          <w:rFonts w:asciiTheme="minorHAnsi" w:hAnsiTheme="minorHAnsi"/>
          <w:b/>
          <w:bCs/>
          <w:w w:val="122"/>
          <w:sz w:val="22"/>
          <w:szCs w:val="22"/>
        </w:rPr>
        <w:lastRenderedPageBreak/>
        <w:t xml:space="preserve">Electrical/gas equipment </w:t>
      </w:r>
    </w:p>
    <w:p w:rsidR="00275B6B" w:rsidRPr="00B80C2E" w:rsidRDefault="00275B6B" w:rsidP="00275B6B">
      <w:pPr>
        <w:pStyle w:val="Style"/>
        <w:spacing w:line="276" w:lineRule="auto"/>
        <w:ind w:left="9"/>
        <w:rPr>
          <w:rFonts w:asciiTheme="minorHAnsi" w:hAnsiTheme="minorHAnsi" w:cs="Arial"/>
          <w:sz w:val="22"/>
          <w:szCs w:val="22"/>
        </w:rPr>
      </w:pPr>
    </w:p>
    <w:p w:rsidR="00275B6B" w:rsidRPr="00B80C2E" w:rsidRDefault="00275B6B" w:rsidP="00275B6B">
      <w:pPr>
        <w:pStyle w:val="Style"/>
        <w:spacing w:line="276" w:lineRule="auto"/>
        <w:ind w:left="9"/>
        <w:rPr>
          <w:rFonts w:asciiTheme="minorHAnsi" w:hAnsiTheme="minorHAnsi" w:cs="Arial"/>
          <w:sz w:val="22"/>
          <w:szCs w:val="22"/>
        </w:rPr>
      </w:pPr>
      <w:r w:rsidRPr="00B80C2E">
        <w:rPr>
          <w:rFonts w:asciiTheme="minorHAnsi" w:hAnsiTheme="minorHAnsi"/>
          <w:w w:val="110"/>
          <w:sz w:val="22"/>
          <w:szCs w:val="22"/>
        </w:rPr>
        <w:t xml:space="preserve">All electrical/gas equipment conforms to safety requirements and is checked regularly. </w:t>
      </w:r>
    </w:p>
    <w:p w:rsidR="00275B6B" w:rsidRPr="00B80C2E" w:rsidRDefault="00275B6B" w:rsidP="00275B6B">
      <w:pPr>
        <w:pStyle w:val="Style"/>
        <w:numPr>
          <w:ilvl w:val="0"/>
          <w:numId w:val="4"/>
        </w:numPr>
        <w:spacing w:before="19" w:line="276" w:lineRule="auto"/>
        <w:ind w:left="9" w:right="249"/>
        <w:rPr>
          <w:rFonts w:asciiTheme="minorHAnsi" w:hAnsiTheme="minorHAnsi"/>
          <w:w w:val="110"/>
          <w:sz w:val="22"/>
          <w:szCs w:val="22"/>
        </w:rPr>
      </w:pPr>
      <w:r w:rsidRPr="00B80C2E">
        <w:rPr>
          <w:rFonts w:asciiTheme="minorHAnsi" w:hAnsiTheme="minorHAnsi"/>
          <w:w w:val="110"/>
          <w:sz w:val="22"/>
          <w:szCs w:val="22"/>
        </w:rPr>
        <w:t xml:space="preserve">Our boiler is not accessible to the children. </w:t>
      </w:r>
    </w:p>
    <w:p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Electrical sockets, wires and leads</w:t>
      </w:r>
      <w:r w:rsidR="00C93694" w:rsidRPr="00B80C2E">
        <w:rPr>
          <w:rFonts w:asciiTheme="minorHAnsi" w:hAnsiTheme="minorHAnsi"/>
          <w:w w:val="110"/>
          <w:sz w:val="22"/>
          <w:szCs w:val="22"/>
        </w:rPr>
        <w:t>;</w:t>
      </w:r>
      <w:r w:rsidRPr="00B80C2E">
        <w:rPr>
          <w:rFonts w:asciiTheme="minorHAnsi" w:hAnsiTheme="minorHAnsi"/>
          <w:w w:val="110"/>
          <w:sz w:val="22"/>
          <w:szCs w:val="22"/>
        </w:rPr>
        <w:t xml:space="preserve"> children are taught not to touch them.</w:t>
      </w:r>
    </w:p>
    <w:p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All radiators have ‘Low surface temperature’ casings.   </w:t>
      </w:r>
    </w:p>
    <w:p w:rsidR="00275B6B" w:rsidRPr="00B80C2E" w:rsidRDefault="00275B6B" w:rsidP="00275B6B">
      <w:pPr>
        <w:pStyle w:val="Style"/>
        <w:spacing w:before="9" w:line="276" w:lineRule="auto"/>
        <w:ind w:left="4" w:right="926"/>
        <w:rPr>
          <w:rFonts w:asciiTheme="minorHAnsi" w:hAnsiTheme="minorHAnsi"/>
          <w:w w:val="110"/>
          <w:sz w:val="22"/>
          <w:szCs w:val="22"/>
        </w:rPr>
      </w:pPr>
      <w:r w:rsidRPr="00B80C2E">
        <w:rPr>
          <w:rFonts w:asciiTheme="minorHAnsi" w:hAnsiTheme="minorHAnsi"/>
          <w:w w:val="110"/>
          <w:sz w:val="22"/>
          <w:szCs w:val="22"/>
        </w:rPr>
        <w:t xml:space="preserve">There are sufficient sockets to prevent overloading. </w:t>
      </w:r>
    </w:p>
    <w:p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The temperature of hot water is controlled by Thermostatic Heat valves to prevent scalds. </w:t>
      </w:r>
    </w:p>
    <w:p w:rsidR="00275B6B" w:rsidRPr="00B80C2E" w:rsidRDefault="00275B6B" w:rsidP="00275B6B">
      <w:pPr>
        <w:pStyle w:val="Style"/>
        <w:numPr>
          <w:ilvl w:val="0"/>
          <w:numId w:val="4"/>
        </w:numPr>
        <w:spacing w:line="276" w:lineRule="auto"/>
        <w:ind w:left="4"/>
        <w:rPr>
          <w:rFonts w:asciiTheme="minorHAnsi" w:hAnsiTheme="minorHAnsi"/>
          <w:w w:val="110"/>
          <w:sz w:val="22"/>
          <w:szCs w:val="22"/>
        </w:rPr>
      </w:pPr>
      <w:r w:rsidRPr="00B80C2E">
        <w:rPr>
          <w:rFonts w:asciiTheme="minorHAnsi" w:hAnsiTheme="minorHAnsi"/>
          <w:w w:val="110"/>
          <w:sz w:val="22"/>
          <w:szCs w:val="22"/>
        </w:rPr>
        <w:t xml:space="preserve">Lighting and ventilation is adequate in all areas including storage areas. </w:t>
      </w:r>
    </w:p>
    <w:p w:rsidR="00275B6B" w:rsidRPr="00B80C2E" w:rsidRDefault="00275B6B" w:rsidP="00275B6B">
      <w:pPr>
        <w:pStyle w:val="Style"/>
        <w:spacing w:line="276" w:lineRule="auto"/>
        <w:rPr>
          <w:rFonts w:asciiTheme="minorHAnsi" w:hAnsiTheme="minorHAnsi"/>
          <w:w w:val="110"/>
          <w:sz w:val="22"/>
          <w:szCs w:val="22"/>
        </w:rPr>
      </w:pPr>
    </w:p>
    <w:p w:rsidR="00275B6B" w:rsidRPr="00B80C2E" w:rsidRDefault="00275B6B" w:rsidP="00275B6B">
      <w:pPr>
        <w:pStyle w:val="Style"/>
        <w:spacing w:line="276" w:lineRule="auto"/>
        <w:rPr>
          <w:rFonts w:asciiTheme="minorHAnsi" w:hAnsiTheme="minorHAnsi"/>
          <w:w w:val="110"/>
          <w:sz w:val="22"/>
          <w:szCs w:val="22"/>
        </w:rPr>
      </w:pPr>
    </w:p>
    <w:p w:rsidR="00275B6B" w:rsidRPr="00B80C2E" w:rsidRDefault="00275B6B" w:rsidP="00275B6B">
      <w:pPr>
        <w:pStyle w:val="Style"/>
        <w:spacing w:line="276" w:lineRule="auto"/>
        <w:ind w:right="1234"/>
        <w:rPr>
          <w:rFonts w:asciiTheme="minorHAnsi" w:hAnsiTheme="minorHAnsi"/>
          <w:b/>
          <w:w w:val="110"/>
          <w:sz w:val="22"/>
          <w:szCs w:val="22"/>
        </w:rPr>
      </w:pPr>
      <w:r w:rsidRPr="00B80C2E">
        <w:rPr>
          <w:rFonts w:asciiTheme="minorHAnsi" w:hAnsiTheme="minorHAnsi"/>
          <w:b/>
          <w:w w:val="110"/>
          <w:sz w:val="22"/>
          <w:szCs w:val="22"/>
        </w:rPr>
        <w:t>Testing of applicances</w:t>
      </w:r>
    </w:p>
    <w:p w:rsidR="00275B6B" w:rsidRPr="00B80C2E" w:rsidRDefault="00275B6B" w:rsidP="00165CA8">
      <w:pPr>
        <w:rPr>
          <w:rFonts w:asciiTheme="minorHAnsi" w:hAnsiTheme="minorHAnsi"/>
          <w:w w:val="110"/>
        </w:rPr>
      </w:pPr>
      <w:r w:rsidRPr="00B80C2E">
        <w:rPr>
          <w:rFonts w:asciiTheme="minorHAnsi" w:hAnsiTheme="minorHAnsi"/>
          <w:w w:val="110"/>
        </w:rPr>
        <w:t xml:space="preserve">Low risk items which are static and not moved are visually </w:t>
      </w:r>
      <w:r w:rsidR="00165CA8" w:rsidRPr="00B80C2E">
        <w:rPr>
          <w:rFonts w:asciiTheme="minorHAnsi" w:hAnsiTheme="minorHAnsi"/>
          <w:w w:val="110"/>
        </w:rPr>
        <w:t>c</w:t>
      </w:r>
      <w:r w:rsidRPr="00B80C2E">
        <w:rPr>
          <w:rFonts w:asciiTheme="minorHAnsi" w:hAnsiTheme="minorHAnsi"/>
          <w:w w:val="110"/>
        </w:rPr>
        <w:t xml:space="preserve">hecked </w:t>
      </w:r>
      <w:r w:rsidR="00165CA8" w:rsidRPr="00B80C2E">
        <w:rPr>
          <w:rFonts w:asciiTheme="minorHAnsi" w:hAnsiTheme="minorHAnsi"/>
          <w:w w:val="110"/>
        </w:rPr>
        <w:t>f</w:t>
      </w:r>
      <w:r w:rsidRPr="00B80C2E">
        <w:rPr>
          <w:rFonts w:asciiTheme="minorHAnsi" w:hAnsiTheme="minorHAnsi"/>
          <w:w w:val="110"/>
        </w:rPr>
        <w:t>or lose wiring etc.</w:t>
      </w:r>
    </w:p>
    <w:p w:rsidR="00275B6B" w:rsidRPr="00B80C2E" w:rsidRDefault="00275B6B" w:rsidP="00275B6B">
      <w:pPr>
        <w:pStyle w:val="Style"/>
        <w:spacing w:line="276" w:lineRule="auto"/>
        <w:ind w:right="1234"/>
        <w:rPr>
          <w:rFonts w:asciiTheme="minorHAnsi" w:hAnsiTheme="minorHAnsi"/>
          <w:w w:val="110"/>
          <w:sz w:val="22"/>
          <w:szCs w:val="22"/>
        </w:rPr>
      </w:pPr>
      <w:r w:rsidRPr="00B80C2E">
        <w:rPr>
          <w:rFonts w:asciiTheme="minorHAnsi" w:hAnsiTheme="minorHAnsi"/>
          <w:w w:val="110"/>
          <w:sz w:val="22"/>
          <w:szCs w:val="22"/>
        </w:rPr>
        <w:t xml:space="preserve">Other items, will be either PAT tested every 5 years or be </w:t>
      </w:r>
      <w:r w:rsidR="00812C4B" w:rsidRPr="00B80C2E">
        <w:rPr>
          <w:rFonts w:asciiTheme="minorHAnsi" w:hAnsiTheme="minorHAnsi"/>
          <w:w w:val="110"/>
          <w:sz w:val="22"/>
          <w:szCs w:val="22"/>
        </w:rPr>
        <w:t>replaced</w:t>
      </w:r>
      <w:r w:rsidRPr="00B80C2E">
        <w:rPr>
          <w:rFonts w:asciiTheme="minorHAnsi" w:hAnsiTheme="minorHAnsi"/>
          <w:w w:val="110"/>
          <w:sz w:val="22"/>
          <w:szCs w:val="22"/>
        </w:rPr>
        <w:t>.</w:t>
      </w:r>
    </w:p>
    <w:p w:rsidR="00275B6B" w:rsidRPr="00B80C2E" w:rsidRDefault="00275B6B" w:rsidP="00275B6B">
      <w:pPr>
        <w:pStyle w:val="Style"/>
        <w:spacing w:line="276" w:lineRule="auto"/>
        <w:rPr>
          <w:rFonts w:asciiTheme="minorHAnsi" w:hAnsiTheme="minorHAnsi"/>
          <w:w w:val="110"/>
          <w:sz w:val="22"/>
          <w:szCs w:val="22"/>
        </w:rPr>
        <w:sectPr w:rsidR="00275B6B" w:rsidRPr="00B80C2E" w:rsidSect="00D03F30">
          <w:pgSz w:w="16840" w:h="11907" w:orient="landscape"/>
          <w:pgMar w:top="3133" w:right="360" w:bottom="360" w:left="360" w:header="720" w:footer="720" w:gutter="0"/>
          <w:cols w:num="2" w:space="720" w:equalWidth="0">
            <w:col w:w="100" w:space="254"/>
            <w:col w:w="7344"/>
          </w:cols>
          <w:noEndnote/>
          <w:docGrid w:linePitch="326"/>
        </w:sectPr>
      </w:pPr>
    </w:p>
    <w:p w:rsidR="00275B6B" w:rsidRPr="00B80C2E" w:rsidRDefault="00275B6B" w:rsidP="00275B6B">
      <w:pPr>
        <w:pStyle w:val="Style"/>
        <w:spacing w:line="276" w:lineRule="auto"/>
        <w:ind w:right="10"/>
        <w:rPr>
          <w:rFonts w:asciiTheme="minorHAnsi" w:hAnsiTheme="minorHAnsi"/>
          <w:b/>
          <w:bCs/>
          <w:w w:val="115"/>
          <w:sz w:val="22"/>
          <w:szCs w:val="22"/>
        </w:rPr>
      </w:pPr>
      <w:r w:rsidRPr="00B80C2E">
        <w:rPr>
          <w:rFonts w:asciiTheme="minorHAnsi" w:hAnsiTheme="minorHAnsi"/>
          <w:b/>
          <w:bCs/>
          <w:w w:val="115"/>
          <w:sz w:val="22"/>
          <w:szCs w:val="22"/>
        </w:rPr>
        <w:lastRenderedPageBreak/>
        <w:t xml:space="preserve">Storage </w:t>
      </w:r>
    </w:p>
    <w:p w:rsidR="00275B6B" w:rsidRPr="00B80C2E" w:rsidRDefault="00275B6B" w:rsidP="00275B6B">
      <w:pPr>
        <w:pStyle w:val="Style"/>
        <w:numPr>
          <w:ilvl w:val="0"/>
          <w:numId w:val="5"/>
        </w:numPr>
        <w:spacing w:before="216" w:line="276" w:lineRule="auto"/>
        <w:ind w:left="67" w:right="10"/>
        <w:rPr>
          <w:rFonts w:asciiTheme="minorHAnsi" w:hAnsiTheme="minorHAnsi"/>
          <w:w w:val="110"/>
          <w:sz w:val="22"/>
          <w:szCs w:val="22"/>
        </w:rPr>
      </w:pPr>
      <w:r w:rsidRPr="00B80C2E">
        <w:rPr>
          <w:rFonts w:asciiTheme="minorHAnsi" w:hAnsiTheme="minorHAnsi"/>
          <w:w w:val="110"/>
          <w:sz w:val="22"/>
          <w:szCs w:val="22"/>
        </w:rPr>
        <w:t xml:space="preserve">    All resources and materials which children select are stored safely. </w:t>
      </w:r>
    </w:p>
    <w:p w:rsidR="00275B6B" w:rsidRPr="00B80C2E" w:rsidRDefault="00275B6B" w:rsidP="00275B6B">
      <w:pPr>
        <w:pStyle w:val="Style"/>
        <w:numPr>
          <w:ilvl w:val="0"/>
          <w:numId w:val="1"/>
        </w:numPr>
        <w:spacing w:line="276" w:lineRule="auto"/>
        <w:ind w:left="365" w:right="10" w:hanging="350"/>
        <w:rPr>
          <w:rFonts w:asciiTheme="minorHAnsi" w:hAnsiTheme="minorHAnsi"/>
          <w:w w:val="110"/>
          <w:sz w:val="22"/>
          <w:szCs w:val="22"/>
        </w:rPr>
      </w:pPr>
      <w:r w:rsidRPr="00B80C2E">
        <w:rPr>
          <w:rFonts w:asciiTheme="minorHAnsi" w:hAnsiTheme="minorHAnsi"/>
          <w:w w:val="110"/>
          <w:sz w:val="22"/>
          <w:szCs w:val="22"/>
        </w:rPr>
        <w:t xml:space="preserve">All equipment and resources are stored or stacked safely to prevent them accidentally falling or collapsing. </w:t>
      </w:r>
    </w:p>
    <w:p w:rsidR="00275B6B" w:rsidRPr="00B80C2E" w:rsidRDefault="00275B6B" w:rsidP="00275B6B">
      <w:pPr>
        <w:pStyle w:val="Style"/>
        <w:spacing w:before="216"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Outdoor area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Our outdoor area is securely fenced</w:t>
      </w:r>
      <w:r w:rsidR="00812C4B" w:rsidRPr="00B80C2E">
        <w:rPr>
          <w:rFonts w:asciiTheme="minorHAnsi" w:hAnsiTheme="minorHAnsi"/>
          <w:w w:val="110"/>
          <w:sz w:val="22"/>
          <w:szCs w:val="22"/>
        </w:rPr>
        <w:t xml:space="preserve"> and gated</w:t>
      </w:r>
      <w:r w:rsidRPr="00B80C2E">
        <w:rPr>
          <w:rFonts w:asciiTheme="minorHAnsi" w:hAnsiTheme="minorHAnsi"/>
          <w:w w:val="110"/>
          <w:sz w:val="22"/>
          <w:szCs w:val="22"/>
        </w:rPr>
        <w:t xml:space="preserve">.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Staff and volunteers complete a health check form to reveal the presence of any conditions which could affect their ability to assemble and dismantle </w:t>
      </w:r>
      <w:r w:rsidR="00365AEF" w:rsidRPr="00B80C2E">
        <w:rPr>
          <w:rFonts w:asciiTheme="minorHAnsi" w:hAnsiTheme="minorHAnsi"/>
          <w:w w:val="110"/>
          <w:sz w:val="22"/>
          <w:szCs w:val="22"/>
        </w:rPr>
        <w:t>any equipment</w:t>
      </w:r>
      <w:r w:rsidRPr="00B80C2E">
        <w:rPr>
          <w:rFonts w:asciiTheme="minorHAnsi" w:hAnsiTheme="minorHAnsi"/>
          <w:w w:val="110"/>
          <w:sz w:val="22"/>
          <w:szCs w:val="22"/>
        </w:rPr>
        <w:t xml:space="preserve">, ie: back/neck problems etc.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outdoor area is checked </w:t>
      </w:r>
      <w:r w:rsidR="00165CA8" w:rsidRPr="00B80C2E">
        <w:rPr>
          <w:rFonts w:asciiTheme="minorHAnsi" w:hAnsiTheme="minorHAnsi"/>
          <w:w w:val="110"/>
          <w:sz w:val="22"/>
          <w:szCs w:val="22"/>
        </w:rPr>
        <w:t xml:space="preserve">twice for </w:t>
      </w:r>
      <w:r w:rsidRPr="00B80C2E">
        <w:rPr>
          <w:rFonts w:asciiTheme="minorHAnsi" w:hAnsiTheme="minorHAnsi"/>
          <w:w w:val="110"/>
          <w:sz w:val="22"/>
          <w:szCs w:val="22"/>
        </w:rPr>
        <w:t xml:space="preserve">safety and cleared of rubbish before it is used. </w:t>
      </w:r>
    </w:p>
    <w:p w:rsidR="00275B6B" w:rsidRPr="00B80C2E" w:rsidRDefault="00275B6B" w:rsidP="00275B6B">
      <w:pPr>
        <w:pStyle w:val="Style"/>
        <w:numPr>
          <w:ilvl w:val="0"/>
          <w:numId w:val="1"/>
        </w:numPr>
        <w:spacing w:line="276" w:lineRule="auto"/>
        <w:ind w:left="370" w:right="364" w:hanging="345"/>
        <w:rPr>
          <w:rFonts w:asciiTheme="minorHAnsi" w:hAnsiTheme="minorHAnsi"/>
          <w:w w:val="110"/>
          <w:sz w:val="22"/>
          <w:szCs w:val="22"/>
        </w:rPr>
      </w:pPr>
      <w:r w:rsidRPr="00B80C2E">
        <w:rPr>
          <w:rFonts w:asciiTheme="minorHAnsi" w:hAnsiTheme="minorHAnsi"/>
          <w:w w:val="110"/>
          <w:sz w:val="22"/>
          <w:szCs w:val="22"/>
        </w:rPr>
        <w:t xml:space="preserve">Adults and children are alerted to the dangers of poisonous plants, herbicides and pesticides.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Where water can form a pool on equipment, it is emptied before children start playing outside.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sandpit is covered when not in use.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All outdoor activities are supervised at all times</w:t>
      </w:r>
      <w:r w:rsidR="003731FD" w:rsidRPr="00B80C2E">
        <w:rPr>
          <w:rFonts w:asciiTheme="minorHAnsi" w:hAnsiTheme="minorHAnsi"/>
          <w:w w:val="110"/>
          <w:sz w:val="22"/>
          <w:szCs w:val="22"/>
        </w:rPr>
        <w:t xml:space="preserve"> by two staff members.</w:t>
      </w:r>
      <w:r w:rsidRPr="00B80C2E">
        <w:rPr>
          <w:rFonts w:asciiTheme="minorHAnsi" w:hAnsiTheme="minorHAnsi"/>
          <w:w w:val="110"/>
          <w:sz w:val="22"/>
          <w:szCs w:val="22"/>
        </w:rPr>
        <w:t xml:space="preserve"> </w:t>
      </w:r>
    </w:p>
    <w:p w:rsidR="00275B6B" w:rsidRPr="00B80C2E" w:rsidRDefault="00275B6B" w:rsidP="00275B6B">
      <w:pPr>
        <w:pStyle w:val="Style"/>
        <w:spacing w:before="225"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Hygiene </w:t>
      </w:r>
    </w:p>
    <w:p w:rsidR="00275B6B" w:rsidRPr="00B80C2E" w:rsidRDefault="00275B6B" w:rsidP="00275B6B">
      <w:pPr>
        <w:pStyle w:val="Style"/>
        <w:spacing w:before="216" w:line="276" w:lineRule="auto"/>
        <w:ind w:left="379" w:right="14"/>
        <w:rPr>
          <w:rFonts w:asciiTheme="minorHAnsi" w:hAnsiTheme="minorHAnsi"/>
          <w:w w:val="110"/>
          <w:sz w:val="22"/>
          <w:szCs w:val="22"/>
        </w:rPr>
      </w:pPr>
      <w:r w:rsidRPr="00B80C2E">
        <w:rPr>
          <w:rFonts w:asciiTheme="minorHAnsi" w:hAnsiTheme="minorHAnsi"/>
          <w:w w:val="110"/>
          <w:sz w:val="22"/>
          <w:szCs w:val="22"/>
        </w:rPr>
        <w:t xml:space="preserve">We regularly seek information from the </w:t>
      </w:r>
      <w:r w:rsidR="003731FD" w:rsidRPr="00B80C2E">
        <w:rPr>
          <w:rFonts w:asciiTheme="minorHAnsi" w:hAnsiTheme="minorHAnsi"/>
          <w:w w:val="110"/>
          <w:sz w:val="22"/>
          <w:szCs w:val="22"/>
        </w:rPr>
        <w:t xml:space="preserve">Local Authority/ </w:t>
      </w:r>
      <w:r w:rsidRPr="00B80C2E">
        <w:rPr>
          <w:rFonts w:asciiTheme="minorHAnsi" w:hAnsiTheme="minorHAnsi"/>
          <w:w w:val="110"/>
          <w:sz w:val="22"/>
          <w:szCs w:val="22"/>
        </w:rPr>
        <w:t xml:space="preserve">Environmental Health Department and the Health Authority to ensure that we keep up-to-date with the latest recommendations.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Our daily routines encourage the children to learn about personal hygiene. </w:t>
      </w:r>
    </w:p>
    <w:p w:rsidR="00275B6B" w:rsidRPr="00B80C2E" w:rsidRDefault="00275B6B" w:rsidP="00275B6B">
      <w:pPr>
        <w:pStyle w:val="Style"/>
        <w:numPr>
          <w:ilvl w:val="0"/>
          <w:numId w:val="1"/>
        </w:numPr>
        <w:spacing w:line="276" w:lineRule="auto"/>
        <w:ind w:left="365" w:hanging="350"/>
        <w:rPr>
          <w:rFonts w:asciiTheme="minorHAnsi" w:hAnsiTheme="minorHAnsi"/>
          <w:w w:val="110"/>
          <w:sz w:val="22"/>
          <w:szCs w:val="22"/>
        </w:rPr>
      </w:pPr>
      <w:r w:rsidRPr="00B80C2E">
        <w:rPr>
          <w:rFonts w:asciiTheme="minorHAnsi" w:hAnsiTheme="minorHAnsi"/>
          <w:w w:val="110"/>
          <w:sz w:val="22"/>
          <w:szCs w:val="22"/>
        </w:rPr>
        <w:t xml:space="preserve">We have a daily cleaning routine for the pre-school which includes play room, kitchen, toilets, and nappy changing area. </w:t>
      </w:r>
    </w:p>
    <w:p w:rsidR="00275B6B" w:rsidRPr="00B80C2E" w:rsidRDefault="00275B6B" w:rsidP="00275B6B">
      <w:pPr>
        <w:pStyle w:val="Style"/>
        <w:numPr>
          <w:ilvl w:val="0"/>
          <w:numId w:val="1"/>
        </w:numPr>
        <w:spacing w:before="9" w:line="276" w:lineRule="auto"/>
        <w:ind w:left="389" w:right="316" w:hanging="345"/>
        <w:rPr>
          <w:rFonts w:asciiTheme="minorHAnsi" w:hAnsiTheme="minorHAnsi"/>
          <w:w w:val="110"/>
          <w:sz w:val="22"/>
          <w:szCs w:val="22"/>
        </w:rPr>
      </w:pPr>
      <w:r w:rsidRPr="00B80C2E">
        <w:rPr>
          <w:rFonts w:asciiTheme="minorHAnsi" w:hAnsiTheme="minorHAnsi"/>
          <w:w w:val="110"/>
          <w:sz w:val="22"/>
          <w:szCs w:val="22"/>
        </w:rPr>
        <w:t xml:space="preserve">We have a schedule for cleaning resources and equipment, dressing up clothes and furnishings. </w:t>
      </w:r>
    </w:p>
    <w:p w:rsidR="00275B6B" w:rsidRPr="00B80C2E" w:rsidRDefault="00275B6B" w:rsidP="00275B6B">
      <w:pPr>
        <w:pStyle w:val="Style"/>
        <w:spacing w:before="211" w:line="276" w:lineRule="auto"/>
        <w:ind w:left="29" w:right="715"/>
        <w:rPr>
          <w:rFonts w:asciiTheme="minorHAnsi" w:hAnsiTheme="minorHAnsi"/>
          <w:w w:val="110"/>
          <w:sz w:val="22"/>
          <w:szCs w:val="22"/>
        </w:rPr>
      </w:pPr>
      <w:r w:rsidRPr="00B80C2E">
        <w:rPr>
          <w:rFonts w:asciiTheme="minorHAnsi" w:hAnsiTheme="minorHAnsi"/>
          <w:w w:val="110"/>
          <w:sz w:val="22"/>
          <w:szCs w:val="22"/>
        </w:rPr>
        <w:t xml:space="preserve">The toilet area has a high standard of hygiene including hand washing and drying facilities. </w:t>
      </w:r>
    </w:p>
    <w:p w:rsidR="00275B6B" w:rsidRPr="00B80C2E" w:rsidRDefault="00275B6B" w:rsidP="00275B6B">
      <w:pPr>
        <w:pStyle w:val="Style"/>
        <w:spacing w:before="225" w:line="276" w:lineRule="auto"/>
        <w:ind w:left="10" w:right="4435"/>
        <w:rPr>
          <w:rFonts w:asciiTheme="minorHAnsi" w:hAnsiTheme="minorHAnsi"/>
          <w:w w:val="110"/>
          <w:sz w:val="22"/>
          <w:szCs w:val="22"/>
        </w:rPr>
      </w:pPr>
      <w:r w:rsidRPr="00B80C2E">
        <w:rPr>
          <w:rFonts w:asciiTheme="minorHAnsi" w:hAnsiTheme="minorHAnsi"/>
          <w:w w:val="110"/>
          <w:sz w:val="22"/>
          <w:szCs w:val="22"/>
        </w:rPr>
        <w:t>We implement good hygiene practices by:</w:t>
      </w:r>
    </w:p>
    <w:p w:rsidR="00275B6B" w:rsidRPr="00B80C2E" w:rsidRDefault="00275B6B" w:rsidP="00275B6B">
      <w:pPr>
        <w:pStyle w:val="Style"/>
        <w:numPr>
          <w:ilvl w:val="0"/>
          <w:numId w:val="8"/>
        </w:numPr>
        <w:spacing w:line="276" w:lineRule="auto"/>
        <w:ind w:right="4435"/>
        <w:rPr>
          <w:rFonts w:asciiTheme="minorHAnsi" w:hAnsiTheme="minorHAnsi"/>
          <w:w w:val="110"/>
          <w:sz w:val="22"/>
          <w:szCs w:val="22"/>
        </w:rPr>
      </w:pPr>
      <w:r w:rsidRPr="00B80C2E">
        <w:rPr>
          <w:rFonts w:asciiTheme="minorHAnsi" w:hAnsiTheme="minorHAnsi"/>
          <w:w w:val="110"/>
          <w:sz w:val="22"/>
          <w:szCs w:val="22"/>
        </w:rPr>
        <w:t>Training staff who prepare food to a level 2 food hygiene.</w:t>
      </w:r>
    </w:p>
    <w:p w:rsidR="00275B6B" w:rsidRPr="00B80C2E" w:rsidRDefault="00275B6B" w:rsidP="00275B6B">
      <w:pPr>
        <w:pStyle w:val="Style"/>
        <w:numPr>
          <w:ilvl w:val="0"/>
          <w:numId w:val="8"/>
        </w:numPr>
        <w:spacing w:line="276" w:lineRule="auto"/>
        <w:ind w:right="4435"/>
        <w:rPr>
          <w:rFonts w:asciiTheme="minorHAnsi" w:hAnsiTheme="minorHAnsi"/>
          <w:w w:val="110"/>
          <w:sz w:val="22"/>
          <w:szCs w:val="22"/>
        </w:rPr>
      </w:pPr>
      <w:r w:rsidRPr="00B80C2E">
        <w:rPr>
          <w:rFonts w:asciiTheme="minorHAnsi" w:hAnsiTheme="minorHAnsi"/>
          <w:w w:val="110"/>
          <w:sz w:val="22"/>
          <w:szCs w:val="22"/>
        </w:rPr>
        <w:t xml:space="preserve">Cleaning tables between activities; </w:t>
      </w:r>
    </w:p>
    <w:p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Checking toilets regularly; </w:t>
      </w:r>
    </w:p>
    <w:p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Wearing protective clothing - such as disposable gloves - as appropriate; </w:t>
      </w:r>
    </w:p>
    <w:p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lastRenderedPageBreak/>
        <w:t xml:space="preserve">Providing sets of clean clothes; </w:t>
      </w:r>
    </w:p>
    <w:p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Providing tissues and wipes; and </w:t>
      </w:r>
    </w:p>
    <w:p w:rsidR="00275B6B" w:rsidRPr="00B80C2E" w:rsidRDefault="00275B6B" w:rsidP="00275B6B">
      <w:pPr>
        <w:pStyle w:val="Style"/>
        <w:numPr>
          <w:ilvl w:val="0"/>
          <w:numId w:val="8"/>
        </w:numPr>
        <w:spacing w:line="276" w:lineRule="auto"/>
        <w:ind w:right="10"/>
        <w:rPr>
          <w:rFonts w:asciiTheme="minorHAnsi" w:hAnsiTheme="minorHAnsi"/>
          <w:w w:val="110"/>
          <w:sz w:val="22"/>
          <w:szCs w:val="22"/>
        </w:rPr>
      </w:pPr>
      <w:r w:rsidRPr="00B80C2E">
        <w:rPr>
          <w:rFonts w:asciiTheme="minorHAnsi" w:hAnsiTheme="minorHAnsi"/>
          <w:w w:val="110"/>
          <w:sz w:val="22"/>
          <w:szCs w:val="22"/>
        </w:rPr>
        <w:t xml:space="preserve">Providing disposable paper-towels. </w:t>
      </w:r>
    </w:p>
    <w:p w:rsidR="00275B6B" w:rsidRPr="00B80C2E" w:rsidRDefault="00275B6B" w:rsidP="00275B6B">
      <w:pPr>
        <w:pStyle w:val="Style"/>
        <w:spacing w:before="220" w:line="276" w:lineRule="auto"/>
        <w:ind w:left="19" w:right="10"/>
        <w:rPr>
          <w:rFonts w:asciiTheme="minorHAnsi" w:hAnsiTheme="minorHAnsi"/>
          <w:b/>
          <w:bCs/>
          <w:w w:val="115"/>
          <w:sz w:val="22"/>
          <w:szCs w:val="22"/>
        </w:rPr>
      </w:pPr>
      <w:r w:rsidRPr="00B80C2E">
        <w:rPr>
          <w:rFonts w:asciiTheme="minorHAnsi" w:hAnsiTheme="minorHAnsi"/>
          <w:b/>
          <w:bCs/>
          <w:w w:val="115"/>
          <w:sz w:val="22"/>
          <w:szCs w:val="22"/>
        </w:rPr>
        <w:t xml:space="preserve">Activities </w:t>
      </w:r>
    </w:p>
    <w:p w:rsidR="00275B6B" w:rsidRPr="00B80C2E" w:rsidRDefault="00275B6B" w:rsidP="00275B6B">
      <w:pPr>
        <w:pStyle w:val="Style"/>
        <w:numPr>
          <w:ilvl w:val="0"/>
          <w:numId w:val="1"/>
        </w:numPr>
        <w:spacing w:before="254"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Before purchase or loan, equipment and resources are checked to ensure that they are safe for the ages and stages of the children currently attending the pre-school. </w:t>
      </w:r>
    </w:p>
    <w:p w:rsidR="00275B6B" w:rsidRPr="00B80C2E" w:rsidRDefault="00275B6B" w:rsidP="00275B6B">
      <w:pPr>
        <w:pStyle w:val="Style"/>
        <w:numPr>
          <w:ilvl w:val="0"/>
          <w:numId w:val="1"/>
        </w:numPr>
        <w:spacing w:line="276" w:lineRule="auto"/>
        <w:ind w:left="360" w:right="374" w:hanging="345"/>
        <w:rPr>
          <w:rFonts w:asciiTheme="minorHAnsi" w:hAnsiTheme="minorHAnsi"/>
          <w:w w:val="110"/>
          <w:sz w:val="22"/>
          <w:szCs w:val="22"/>
        </w:rPr>
      </w:pPr>
      <w:r w:rsidRPr="00B80C2E">
        <w:rPr>
          <w:rFonts w:asciiTheme="minorHAnsi" w:hAnsiTheme="minorHAnsi"/>
          <w:w w:val="110"/>
          <w:sz w:val="22"/>
          <w:szCs w:val="22"/>
        </w:rPr>
        <w:t xml:space="preserve">The layout of play equipment allows all adults and children to move safely and freely between activities. </w:t>
      </w:r>
    </w:p>
    <w:p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All equipment is regularly checked for cleanliness and safety and any dangerous </w:t>
      </w:r>
    </w:p>
    <w:p w:rsidR="00275B6B" w:rsidRPr="00B80C2E" w:rsidRDefault="00275B6B" w:rsidP="00275B6B">
      <w:pPr>
        <w:pStyle w:val="Style"/>
        <w:spacing w:line="276" w:lineRule="auto"/>
        <w:ind w:left="369" w:right="24"/>
        <w:rPr>
          <w:rFonts w:asciiTheme="minorHAnsi" w:hAnsiTheme="minorHAnsi"/>
          <w:w w:val="110"/>
          <w:sz w:val="22"/>
          <w:szCs w:val="22"/>
        </w:rPr>
      </w:pPr>
      <w:r w:rsidRPr="00B80C2E">
        <w:rPr>
          <w:rFonts w:asciiTheme="minorHAnsi" w:hAnsiTheme="minorHAnsi"/>
          <w:w w:val="110"/>
          <w:sz w:val="22"/>
          <w:szCs w:val="22"/>
        </w:rPr>
        <w:t xml:space="preserve">items are repaired or discarded. </w:t>
      </w:r>
    </w:p>
    <w:p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All materials - including paint and glue - are non-toxic. </w:t>
      </w:r>
    </w:p>
    <w:p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Sand is clean and suitable for children's play. </w:t>
      </w:r>
    </w:p>
    <w:p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Physical play is constantly supervised. </w:t>
      </w:r>
    </w:p>
    <w:p w:rsidR="00275B6B" w:rsidRPr="00B80C2E" w:rsidRDefault="00275B6B" w:rsidP="00275B6B">
      <w:pPr>
        <w:pStyle w:val="Style"/>
        <w:numPr>
          <w:ilvl w:val="0"/>
          <w:numId w:val="1"/>
        </w:numPr>
        <w:spacing w:line="276" w:lineRule="auto"/>
        <w:ind w:left="355" w:right="10" w:hanging="350"/>
        <w:rPr>
          <w:rFonts w:asciiTheme="minorHAnsi" w:hAnsiTheme="minorHAnsi"/>
          <w:w w:val="110"/>
          <w:sz w:val="22"/>
          <w:szCs w:val="22"/>
        </w:rPr>
      </w:pPr>
      <w:r w:rsidRPr="00B80C2E">
        <w:rPr>
          <w:rFonts w:asciiTheme="minorHAnsi" w:hAnsiTheme="minorHAnsi"/>
          <w:w w:val="110"/>
          <w:sz w:val="22"/>
          <w:szCs w:val="22"/>
        </w:rPr>
        <w:t xml:space="preserve">Children are taught to handle and store tools safely. </w:t>
      </w:r>
    </w:p>
    <w:p w:rsidR="00275B6B" w:rsidRPr="00B80C2E" w:rsidRDefault="00275B6B" w:rsidP="00275B6B">
      <w:pPr>
        <w:pStyle w:val="Style"/>
        <w:numPr>
          <w:ilvl w:val="0"/>
          <w:numId w:val="1"/>
        </w:numPr>
        <w:spacing w:line="276" w:lineRule="auto"/>
        <w:ind w:left="360" w:right="374" w:hanging="345"/>
        <w:rPr>
          <w:rFonts w:asciiTheme="minorHAnsi" w:hAnsiTheme="minorHAnsi"/>
          <w:w w:val="110"/>
          <w:sz w:val="22"/>
          <w:szCs w:val="22"/>
        </w:rPr>
      </w:pPr>
      <w:r w:rsidRPr="00B80C2E">
        <w:rPr>
          <w:rFonts w:asciiTheme="minorHAnsi" w:hAnsiTheme="minorHAnsi"/>
          <w:w w:val="110"/>
          <w:sz w:val="22"/>
          <w:szCs w:val="22"/>
        </w:rPr>
        <w:t xml:space="preserve">Children learn about health, safety and personal hygiene through the activities we provide and the routines we follow. </w:t>
      </w:r>
    </w:p>
    <w:p w:rsidR="00275B6B" w:rsidRPr="00B80C2E" w:rsidRDefault="00275B6B" w:rsidP="00275B6B">
      <w:pPr>
        <w:pStyle w:val="Style"/>
        <w:spacing w:before="220" w:line="276" w:lineRule="auto"/>
        <w:ind w:left="9" w:right="10"/>
        <w:rPr>
          <w:rFonts w:asciiTheme="minorHAnsi" w:hAnsiTheme="minorHAnsi"/>
          <w:b/>
          <w:bCs/>
          <w:w w:val="115"/>
          <w:sz w:val="22"/>
          <w:szCs w:val="22"/>
        </w:rPr>
      </w:pPr>
      <w:r w:rsidRPr="00B80C2E">
        <w:rPr>
          <w:rFonts w:asciiTheme="minorHAnsi" w:hAnsiTheme="minorHAnsi"/>
          <w:b/>
          <w:bCs/>
          <w:w w:val="115"/>
          <w:sz w:val="22"/>
          <w:szCs w:val="22"/>
        </w:rPr>
        <w:t xml:space="preserve">Food and drink </w:t>
      </w: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spacing w:line="276" w:lineRule="auto"/>
        <w:ind w:right="38"/>
        <w:rPr>
          <w:rFonts w:asciiTheme="minorHAnsi" w:hAnsiTheme="minorHAnsi"/>
          <w:w w:val="110"/>
          <w:sz w:val="22"/>
          <w:szCs w:val="22"/>
        </w:rPr>
      </w:pPr>
      <w:r w:rsidRPr="00B80C2E">
        <w:rPr>
          <w:rFonts w:asciiTheme="minorHAnsi" w:hAnsiTheme="minorHAnsi"/>
          <w:w w:val="110"/>
          <w:sz w:val="22"/>
          <w:szCs w:val="22"/>
        </w:rPr>
        <w:t xml:space="preserve">Staff who prepare and handle food receive appropriate training and understand - and comply with - food safety and hygiene regulations. </w:t>
      </w:r>
    </w:p>
    <w:p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All food and drink is stored appropriately. </w:t>
      </w:r>
    </w:p>
    <w:p w:rsidR="00275B6B" w:rsidRPr="00B80C2E" w:rsidRDefault="00275B6B" w:rsidP="00275B6B">
      <w:pPr>
        <w:pStyle w:val="Style"/>
        <w:numPr>
          <w:ilvl w:val="0"/>
          <w:numId w:val="1"/>
        </w:numPr>
        <w:spacing w:line="276" w:lineRule="auto"/>
        <w:ind w:left="418" w:right="504" w:hanging="345"/>
        <w:rPr>
          <w:rFonts w:asciiTheme="minorHAnsi" w:hAnsiTheme="minorHAnsi"/>
          <w:w w:val="110"/>
          <w:sz w:val="22"/>
          <w:szCs w:val="22"/>
        </w:rPr>
      </w:pPr>
      <w:r w:rsidRPr="00B80C2E">
        <w:rPr>
          <w:rFonts w:asciiTheme="minorHAnsi" w:hAnsiTheme="minorHAnsi"/>
          <w:w w:val="110"/>
          <w:sz w:val="22"/>
          <w:szCs w:val="22"/>
        </w:rPr>
        <w:t>Adults (staff or visitors) do not c</w:t>
      </w:r>
      <w:r w:rsidR="00165CA8" w:rsidRPr="00B80C2E">
        <w:rPr>
          <w:rFonts w:asciiTheme="minorHAnsi" w:hAnsiTheme="minorHAnsi"/>
          <w:w w:val="110"/>
          <w:sz w:val="22"/>
          <w:szCs w:val="22"/>
        </w:rPr>
        <w:t xml:space="preserve">onsume hot drinks within the </w:t>
      </w:r>
      <w:r w:rsidRPr="00B80C2E">
        <w:rPr>
          <w:rFonts w:asciiTheme="minorHAnsi" w:hAnsiTheme="minorHAnsi"/>
          <w:w w:val="110"/>
          <w:sz w:val="22"/>
          <w:szCs w:val="22"/>
        </w:rPr>
        <w:t xml:space="preserve">play area and do not place hot drinks within reach of children. </w:t>
      </w:r>
    </w:p>
    <w:p w:rsidR="00275B6B" w:rsidRPr="00B80C2E" w:rsidRDefault="00275B6B" w:rsidP="00275B6B">
      <w:pPr>
        <w:pStyle w:val="Style"/>
        <w:numPr>
          <w:ilvl w:val="0"/>
          <w:numId w:val="1"/>
        </w:numPr>
        <w:spacing w:line="276" w:lineRule="auto"/>
        <w:ind w:left="418" w:right="72" w:hanging="350"/>
        <w:rPr>
          <w:rFonts w:asciiTheme="minorHAnsi" w:hAnsiTheme="minorHAnsi"/>
          <w:w w:val="110"/>
          <w:sz w:val="22"/>
          <w:szCs w:val="22"/>
        </w:rPr>
      </w:pPr>
      <w:r w:rsidRPr="00B80C2E">
        <w:rPr>
          <w:rFonts w:asciiTheme="minorHAnsi" w:hAnsiTheme="minorHAnsi"/>
          <w:w w:val="110"/>
          <w:sz w:val="22"/>
          <w:szCs w:val="22"/>
        </w:rPr>
        <w:t xml:space="preserve">Snack and meal times are appropriately supervised and children do not wander with food and drinks. </w:t>
      </w:r>
    </w:p>
    <w:p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Fresh drinking water is available to the children, staff and volunteers at all times. </w:t>
      </w:r>
    </w:p>
    <w:p w:rsidR="00275B6B" w:rsidRPr="00B80C2E" w:rsidRDefault="00275B6B" w:rsidP="00275B6B">
      <w:pPr>
        <w:pStyle w:val="Style"/>
        <w:numPr>
          <w:ilvl w:val="0"/>
          <w:numId w:val="1"/>
        </w:numPr>
        <w:spacing w:line="276" w:lineRule="auto"/>
        <w:ind w:left="384" w:hanging="345"/>
        <w:rPr>
          <w:rFonts w:asciiTheme="minorHAnsi" w:hAnsiTheme="minorHAnsi"/>
          <w:w w:val="110"/>
          <w:sz w:val="22"/>
          <w:szCs w:val="22"/>
        </w:rPr>
      </w:pPr>
      <w:r w:rsidRPr="00B80C2E">
        <w:rPr>
          <w:rFonts w:asciiTheme="minorHAnsi" w:hAnsiTheme="minorHAnsi"/>
          <w:w w:val="110"/>
          <w:sz w:val="22"/>
          <w:szCs w:val="22"/>
        </w:rPr>
        <w:t xml:space="preserve">We operate systems to ensure that children do not have access to food/drinks to which they are allergic. </w:t>
      </w:r>
    </w:p>
    <w:p w:rsidR="00275B6B" w:rsidRPr="00B80C2E" w:rsidRDefault="00275B6B" w:rsidP="00275B6B">
      <w:pPr>
        <w:pStyle w:val="Style"/>
        <w:spacing w:before="216" w:line="276" w:lineRule="auto"/>
        <w:ind w:left="48" w:right="77"/>
        <w:rPr>
          <w:rFonts w:asciiTheme="minorHAnsi" w:hAnsiTheme="minorHAnsi"/>
          <w:b/>
          <w:bCs/>
          <w:w w:val="115"/>
          <w:sz w:val="22"/>
          <w:szCs w:val="22"/>
        </w:rPr>
      </w:pPr>
    </w:p>
    <w:p w:rsidR="00275B6B" w:rsidRPr="00B80C2E" w:rsidRDefault="00275B6B" w:rsidP="00275B6B">
      <w:pPr>
        <w:pStyle w:val="Style"/>
        <w:spacing w:before="216" w:line="276" w:lineRule="auto"/>
        <w:ind w:left="48" w:right="77"/>
        <w:rPr>
          <w:rFonts w:asciiTheme="minorHAnsi" w:hAnsiTheme="minorHAnsi"/>
          <w:b/>
          <w:bCs/>
          <w:w w:val="115"/>
          <w:sz w:val="22"/>
          <w:szCs w:val="22"/>
        </w:rPr>
      </w:pPr>
      <w:r w:rsidRPr="00B80C2E">
        <w:rPr>
          <w:rFonts w:asciiTheme="minorHAnsi" w:hAnsiTheme="minorHAnsi"/>
          <w:b/>
          <w:bCs/>
          <w:w w:val="115"/>
          <w:sz w:val="22"/>
          <w:szCs w:val="22"/>
        </w:rPr>
        <w:t xml:space="preserve">Animals </w:t>
      </w: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numPr>
          <w:ilvl w:val="0"/>
          <w:numId w:val="1"/>
        </w:numPr>
        <w:spacing w:before="225" w:line="276" w:lineRule="auto"/>
        <w:ind w:left="418" w:right="149" w:hanging="350"/>
        <w:rPr>
          <w:rFonts w:asciiTheme="minorHAnsi" w:hAnsiTheme="minorHAnsi"/>
          <w:w w:val="110"/>
          <w:sz w:val="22"/>
          <w:szCs w:val="22"/>
        </w:rPr>
      </w:pPr>
      <w:r w:rsidRPr="00B80C2E">
        <w:rPr>
          <w:rFonts w:asciiTheme="minorHAnsi" w:hAnsiTheme="minorHAnsi"/>
          <w:w w:val="110"/>
          <w:sz w:val="22"/>
          <w:szCs w:val="22"/>
        </w:rPr>
        <w:lastRenderedPageBreak/>
        <w:t xml:space="preserve">Animals visiting the pre-school are free from disease, safe to be with children and do not pose a health risk. </w:t>
      </w: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spacing w:before="216" w:line="276" w:lineRule="auto"/>
        <w:ind w:left="58" w:right="77"/>
        <w:rPr>
          <w:rFonts w:asciiTheme="minorHAnsi" w:hAnsiTheme="minorHAnsi"/>
          <w:w w:val="121"/>
          <w:sz w:val="22"/>
          <w:szCs w:val="22"/>
        </w:rPr>
      </w:pPr>
      <w:r w:rsidRPr="00B80C2E">
        <w:rPr>
          <w:rFonts w:asciiTheme="minorHAnsi" w:hAnsiTheme="minorHAnsi"/>
          <w:b/>
          <w:bCs/>
          <w:w w:val="109"/>
          <w:sz w:val="22"/>
          <w:szCs w:val="22"/>
        </w:rPr>
        <w:t xml:space="preserve">Fire </w:t>
      </w:r>
      <w:r w:rsidRPr="00B80C2E">
        <w:rPr>
          <w:rFonts w:asciiTheme="minorHAnsi" w:hAnsiTheme="minorHAnsi"/>
          <w:b/>
          <w:w w:val="121"/>
          <w:sz w:val="22"/>
          <w:szCs w:val="22"/>
        </w:rPr>
        <w:t>Safety</w:t>
      </w:r>
      <w:r w:rsidRPr="00B80C2E">
        <w:rPr>
          <w:rFonts w:asciiTheme="minorHAnsi" w:hAnsiTheme="minorHAnsi"/>
          <w:w w:val="121"/>
          <w:sz w:val="22"/>
          <w:szCs w:val="22"/>
        </w:rPr>
        <w:t xml:space="preserve"> </w:t>
      </w:r>
    </w:p>
    <w:p w:rsidR="00275B6B" w:rsidRPr="00B80C2E" w:rsidRDefault="002C4F23" w:rsidP="00275B6B">
      <w:pPr>
        <w:pStyle w:val="Style"/>
        <w:spacing w:before="216" w:line="276" w:lineRule="auto"/>
        <w:ind w:left="58" w:right="77"/>
        <w:rPr>
          <w:rFonts w:asciiTheme="minorHAnsi" w:hAnsiTheme="minorHAnsi"/>
          <w:w w:val="121"/>
          <w:sz w:val="22"/>
          <w:szCs w:val="22"/>
        </w:rPr>
      </w:pPr>
      <w:r w:rsidRPr="00B80C2E">
        <w:rPr>
          <w:rFonts w:asciiTheme="minorHAnsi" w:hAnsiTheme="minorHAnsi"/>
          <w:b/>
          <w:bCs/>
          <w:w w:val="109"/>
          <w:sz w:val="22"/>
          <w:szCs w:val="22"/>
        </w:rPr>
        <w:t>Janet Hornsby</w:t>
      </w:r>
      <w:r w:rsidR="00275B6B" w:rsidRPr="00B80C2E">
        <w:rPr>
          <w:rFonts w:asciiTheme="minorHAnsi" w:hAnsiTheme="minorHAnsi"/>
          <w:b/>
          <w:bCs/>
          <w:w w:val="109"/>
          <w:sz w:val="22"/>
          <w:szCs w:val="22"/>
        </w:rPr>
        <w:t xml:space="preserve"> </w:t>
      </w:r>
      <w:r w:rsidR="003D0FB7" w:rsidRPr="00B80C2E">
        <w:rPr>
          <w:rFonts w:asciiTheme="minorHAnsi" w:hAnsiTheme="minorHAnsi"/>
          <w:b/>
          <w:bCs/>
          <w:w w:val="109"/>
          <w:sz w:val="22"/>
          <w:szCs w:val="22"/>
        </w:rPr>
        <w:t xml:space="preserve">is the </w:t>
      </w:r>
      <w:r w:rsidR="00275B6B" w:rsidRPr="00B80C2E">
        <w:rPr>
          <w:rFonts w:asciiTheme="minorHAnsi" w:hAnsiTheme="minorHAnsi"/>
          <w:b/>
          <w:bCs/>
          <w:w w:val="109"/>
          <w:sz w:val="22"/>
          <w:szCs w:val="22"/>
        </w:rPr>
        <w:t>designate</w:t>
      </w:r>
      <w:r w:rsidR="00365AEF" w:rsidRPr="00B80C2E">
        <w:rPr>
          <w:rFonts w:asciiTheme="minorHAnsi" w:hAnsiTheme="minorHAnsi"/>
          <w:b/>
          <w:bCs/>
          <w:w w:val="109"/>
          <w:sz w:val="22"/>
          <w:szCs w:val="22"/>
        </w:rPr>
        <w:t>d fire safety coordinators for Patcham Village</w:t>
      </w:r>
      <w:r w:rsidR="00275B6B" w:rsidRPr="00B80C2E">
        <w:rPr>
          <w:rFonts w:asciiTheme="minorHAnsi" w:hAnsiTheme="minorHAnsi"/>
          <w:b/>
          <w:bCs/>
          <w:w w:val="109"/>
          <w:sz w:val="22"/>
          <w:szCs w:val="22"/>
        </w:rPr>
        <w:t xml:space="preserve"> Pre-school and will liaise</w:t>
      </w:r>
      <w:r w:rsidR="00365AEF" w:rsidRPr="00B80C2E">
        <w:rPr>
          <w:rFonts w:asciiTheme="minorHAnsi" w:hAnsiTheme="minorHAnsi"/>
          <w:b/>
          <w:bCs/>
          <w:w w:val="109"/>
          <w:sz w:val="22"/>
          <w:szCs w:val="22"/>
        </w:rPr>
        <w:t xml:space="preserve"> with all staff</w:t>
      </w:r>
      <w:r w:rsidR="00275B6B" w:rsidRPr="00B80C2E">
        <w:rPr>
          <w:rFonts w:asciiTheme="minorHAnsi" w:hAnsiTheme="minorHAnsi"/>
          <w:b/>
          <w:bCs/>
          <w:w w:val="109"/>
          <w:sz w:val="22"/>
          <w:szCs w:val="22"/>
        </w:rPr>
        <w:t xml:space="preserve"> to carry out planned and spontaneous fire drills.   </w:t>
      </w:r>
    </w:p>
    <w:p w:rsidR="00275B6B" w:rsidRPr="00B80C2E" w:rsidRDefault="00275B6B" w:rsidP="00275B6B">
      <w:pPr>
        <w:pStyle w:val="Style"/>
        <w:numPr>
          <w:ilvl w:val="0"/>
          <w:numId w:val="1"/>
        </w:numPr>
        <w:spacing w:before="216" w:line="276" w:lineRule="auto"/>
        <w:ind w:left="384" w:right="72" w:hanging="345"/>
        <w:rPr>
          <w:rFonts w:asciiTheme="minorHAnsi" w:hAnsiTheme="minorHAnsi"/>
          <w:w w:val="110"/>
          <w:sz w:val="22"/>
          <w:szCs w:val="22"/>
        </w:rPr>
      </w:pPr>
      <w:r w:rsidRPr="00B80C2E">
        <w:rPr>
          <w:rFonts w:asciiTheme="minorHAnsi" w:hAnsiTheme="minorHAnsi"/>
          <w:w w:val="110"/>
          <w:sz w:val="22"/>
          <w:szCs w:val="22"/>
        </w:rPr>
        <w:t xml:space="preserve">Fire doors are clearly marked, never obstructed and easily opened from inside. </w:t>
      </w:r>
    </w:p>
    <w:p w:rsidR="00275B6B" w:rsidRPr="00B80C2E" w:rsidRDefault="003731FD" w:rsidP="00275B6B">
      <w:pPr>
        <w:pStyle w:val="Style"/>
        <w:numPr>
          <w:ilvl w:val="0"/>
          <w:numId w:val="1"/>
        </w:numPr>
        <w:spacing w:line="276" w:lineRule="auto"/>
        <w:ind w:left="384" w:right="72" w:hanging="345"/>
        <w:rPr>
          <w:rFonts w:asciiTheme="minorHAnsi" w:hAnsiTheme="minorHAnsi"/>
          <w:w w:val="110"/>
          <w:sz w:val="22"/>
          <w:szCs w:val="22"/>
        </w:rPr>
      </w:pPr>
      <w:r w:rsidRPr="00B80C2E">
        <w:rPr>
          <w:rFonts w:asciiTheme="minorHAnsi" w:hAnsiTheme="minorHAnsi"/>
          <w:w w:val="110"/>
          <w:sz w:val="22"/>
          <w:szCs w:val="22"/>
        </w:rPr>
        <w:t xml:space="preserve">Smoke detectors/alarms, emergency lighting </w:t>
      </w:r>
      <w:r w:rsidR="00275B6B" w:rsidRPr="00B80C2E">
        <w:rPr>
          <w:rFonts w:asciiTheme="minorHAnsi" w:hAnsiTheme="minorHAnsi"/>
          <w:w w:val="110"/>
          <w:sz w:val="22"/>
          <w:szCs w:val="22"/>
        </w:rPr>
        <w:t>and fire fighting appli</w:t>
      </w:r>
      <w:r w:rsidRPr="00B80C2E">
        <w:rPr>
          <w:rFonts w:asciiTheme="minorHAnsi" w:hAnsiTheme="minorHAnsi"/>
          <w:w w:val="110"/>
          <w:sz w:val="22"/>
          <w:szCs w:val="22"/>
        </w:rPr>
        <w:t xml:space="preserve">ances conform to BSEN standards and </w:t>
      </w:r>
      <w:r w:rsidR="00275B6B" w:rsidRPr="00B80C2E">
        <w:rPr>
          <w:rFonts w:asciiTheme="minorHAnsi" w:hAnsiTheme="minorHAnsi"/>
          <w:w w:val="110"/>
          <w:sz w:val="22"/>
          <w:szCs w:val="22"/>
        </w:rPr>
        <w:t xml:space="preserve">are fitted in appropriate high risk areas of the building and are checked as specified by the manufacturer. </w:t>
      </w:r>
    </w:p>
    <w:p w:rsidR="00275B6B" w:rsidRPr="00B80C2E" w:rsidRDefault="00275B6B" w:rsidP="00275B6B">
      <w:pPr>
        <w:pStyle w:val="Style"/>
        <w:spacing w:before="254" w:line="276" w:lineRule="auto"/>
        <w:ind w:left="274" w:right="936" w:hanging="225"/>
        <w:rPr>
          <w:rFonts w:asciiTheme="minorHAnsi" w:hAnsiTheme="minorHAnsi"/>
          <w:w w:val="110"/>
          <w:sz w:val="22"/>
          <w:szCs w:val="22"/>
        </w:rPr>
      </w:pPr>
      <w:r w:rsidRPr="00B80C2E">
        <w:rPr>
          <w:rFonts w:asciiTheme="minorHAnsi" w:hAnsiTheme="minorHAnsi"/>
          <w:w w:val="110"/>
          <w:sz w:val="22"/>
          <w:szCs w:val="22"/>
        </w:rPr>
        <w:t>Our emergency evacuation procedures are approved by the Fire Officer and are:</w:t>
      </w:r>
    </w:p>
    <w:p w:rsidR="00275B6B" w:rsidRPr="00B80C2E" w:rsidRDefault="00275B6B" w:rsidP="00275B6B">
      <w:pPr>
        <w:pStyle w:val="Style"/>
        <w:numPr>
          <w:ilvl w:val="0"/>
          <w:numId w:val="9"/>
        </w:numPr>
        <w:spacing w:before="254" w:line="276" w:lineRule="auto"/>
        <w:ind w:right="936"/>
        <w:rPr>
          <w:rFonts w:asciiTheme="minorHAnsi" w:hAnsiTheme="minorHAnsi"/>
          <w:w w:val="110"/>
          <w:sz w:val="22"/>
          <w:szCs w:val="22"/>
        </w:rPr>
      </w:pPr>
      <w:r w:rsidRPr="00B80C2E">
        <w:rPr>
          <w:rFonts w:asciiTheme="minorHAnsi" w:hAnsiTheme="minorHAnsi"/>
          <w:w w:val="110"/>
          <w:sz w:val="22"/>
          <w:szCs w:val="22"/>
        </w:rPr>
        <w:t xml:space="preserve">Clearly displayed in the premises; </w:t>
      </w:r>
    </w:p>
    <w:p w:rsidR="00275B6B" w:rsidRPr="00B80C2E" w:rsidRDefault="00275B6B" w:rsidP="00275B6B">
      <w:pPr>
        <w:pStyle w:val="Style"/>
        <w:numPr>
          <w:ilvl w:val="0"/>
          <w:numId w:val="9"/>
        </w:numPr>
        <w:spacing w:line="276" w:lineRule="auto"/>
        <w:ind w:right="77"/>
        <w:rPr>
          <w:rFonts w:asciiTheme="minorHAnsi" w:hAnsiTheme="minorHAnsi"/>
          <w:w w:val="110"/>
          <w:sz w:val="22"/>
          <w:szCs w:val="22"/>
        </w:rPr>
      </w:pPr>
      <w:r w:rsidRPr="00B80C2E">
        <w:rPr>
          <w:rFonts w:asciiTheme="minorHAnsi" w:hAnsiTheme="minorHAnsi"/>
          <w:w w:val="110"/>
          <w:sz w:val="22"/>
          <w:szCs w:val="22"/>
        </w:rPr>
        <w:t xml:space="preserve">explained to new members of staff as part of the induction process, volunteers, parents and visitors; and </w:t>
      </w:r>
    </w:p>
    <w:p w:rsidR="00275B6B" w:rsidRPr="00B80C2E" w:rsidRDefault="00275B6B" w:rsidP="00275B6B">
      <w:pPr>
        <w:pStyle w:val="Style"/>
        <w:spacing w:line="276" w:lineRule="auto"/>
        <w:ind w:right="77"/>
        <w:rPr>
          <w:rFonts w:asciiTheme="minorHAnsi" w:hAnsiTheme="minorHAnsi"/>
          <w:w w:val="110"/>
          <w:sz w:val="22"/>
          <w:szCs w:val="22"/>
        </w:rPr>
      </w:pPr>
      <w:r w:rsidRPr="00B80C2E">
        <w:rPr>
          <w:rFonts w:asciiTheme="minorHAnsi" w:hAnsiTheme="minorHAnsi"/>
          <w:w w:val="110"/>
          <w:sz w:val="22"/>
          <w:szCs w:val="22"/>
        </w:rPr>
        <w:t xml:space="preserve">practised once every half term using different exits.  </w:t>
      </w:r>
    </w:p>
    <w:p w:rsidR="00275B6B" w:rsidRPr="00B80C2E" w:rsidRDefault="00275B6B" w:rsidP="00275B6B">
      <w:pPr>
        <w:pStyle w:val="Style"/>
        <w:numPr>
          <w:ilvl w:val="0"/>
          <w:numId w:val="10"/>
        </w:numPr>
        <w:spacing w:line="276" w:lineRule="auto"/>
        <w:ind w:right="96"/>
        <w:rPr>
          <w:rFonts w:asciiTheme="minorHAnsi" w:hAnsiTheme="minorHAnsi"/>
          <w:w w:val="110"/>
          <w:sz w:val="22"/>
          <w:szCs w:val="22"/>
        </w:rPr>
      </w:pPr>
      <w:r w:rsidRPr="00B80C2E">
        <w:rPr>
          <w:rFonts w:asciiTheme="minorHAnsi" w:hAnsiTheme="minorHAnsi"/>
          <w:w w:val="110"/>
          <w:sz w:val="22"/>
          <w:szCs w:val="22"/>
        </w:rPr>
        <w:t>Records are kept of fire drills, those present during a fire drill and the evacuation time.</w:t>
      </w:r>
    </w:p>
    <w:p w:rsidR="00275B6B" w:rsidRPr="00B80C2E" w:rsidRDefault="00275B6B" w:rsidP="00275B6B">
      <w:pPr>
        <w:pStyle w:val="Style"/>
        <w:numPr>
          <w:ilvl w:val="0"/>
          <w:numId w:val="10"/>
        </w:numPr>
        <w:spacing w:line="276" w:lineRule="auto"/>
        <w:ind w:right="96"/>
        <w:rPr>
          <w:rFonts w:asciiTheme="minorHAnsi" w:hAnsiTheme="minorHAnsi"/>
          <w:w w:val="110"/>
          <w:sz w:val="22"/>
          <w:szCs w:val="22"/>
        </w:rPr>
      </w:pPr>
      <w:r w:rsidRPr="00B80C2E">
        <w:rPr>
          <w:rFonts w:asciiTheme="minorHAnsi" w:hAnsiTheme="minorHAnsi"/>
          <w:w w:val="110"/>
          <w:sz w:val="22"/>
          <w:szCs w:val="22"/>
        </w:rPr>
        <w:t xml:space="preserve">The </w:t>
      </w:r>
      <w:r w:rsidR="00165CA8" w:rsidRPr="00B80C2E">
        <w:rPr>
          <w:rFonts w:asciiTheme="minorHAnsi" w:hAnsiTheme="minorHAnsi"/>
          <w:w w:val="110"/>
          <w:sz w:val="22"/>
          <w:szCs w:val="22"/>
        </w:rPr>
        <w:t xml:space="preserve">scouts </w:t>
      </w:r>
      <w:r w:rsidRPr="00B80C2E">
        <w:rPr>
          <w:rFonts w:asciiTheme="minorHAnsi" w:hAnsiTheme="minorHAnsi"/>
          <w:w w:val="110"/>
          <w:sz w:val="22"/>
          <w:szCs w:val="22"/>
        </w:rPr>
        <w:t xml:space="preserve">display certificates to verify the servicing of fire safety equipment. </w:t>
      </w:r>
    </w:p>
    <w:p w:rsidR="00275B6B" w:rsidRPr="00B80C2E" w:rsidRDefault="00275B6B" w:rsidP="00275B6B">
      <w:pPr>
        <w:pStyle w:val="Style"/>
        <w:spacing w:before="201" w:line="276" w:lineRule="auto"/>
        <w:ind w:left="48" w:right="77"/>
        <w:rPr>
          <w:rFonts w:asciiTheme="minorHAnsi" w:hAnsiTheme="minorHAnsi"/>
          <w:b/>
          <w:bCs/>
          <w:w w:val="115"/>
          <w:sz w:val="22"/>
          <w:szCs w:val="22"/>
        </w:rPr>
      </w:pPr>
      <w:r w:rsidRPr="00B80C2E">
        <w:rPr>
          <w:rFonts w:asciiTheme="minorHAnsi" w:hAnsiTheme="minorHAnsi"/>
          <w:b/>
          <w:bCs/>
          <w:w w:val="115"/>
          <w:sz w:val="22"/>
          <w:szCs w:val="22"/>
        </w:rPr>
        <w:t xml:space="preserve">First aid and medication </w:t>
      </w:r>
    </w:p>
    <w:p w:rsidR="00275B6B" w:rsidRPr="00B80C2E" w:rsidRDefault="003D0FB7" w:rsidP="00812C4B">
      <w:pPr>
        <w:pStyle w:val="Style"/>
        <w:numPr>
          <w:ilvl w:val="0"/>
          <w:numId w:val="1"/>
        </w:numPr>
        <w:spacing w:before="249" w:line="360" w:lineRule="auto"/>
        <w:ind w:left="403" w:right="273" w:hanging="350"/>
        <w:rPr>
          <w:rFonts w:asciiTheme="minorHAnsi" w:hAnsiTheme="minorHAnsi"/>
          <w:w w:val="110"/>
          <w:sz w:val="22"/>
          <w:szCs w:val="22"/>
        </w:rPr>
      </w:pPr>
      <w:r w:rsidRPr="00B80C2E">
        <w:rPr>
          <w:rFonts w:asciiTheme="minorHAnsi" w:hAnsiTheme="minorHAnsi"/>
          <w:w w:val="110"/>
          <w:sz w:val="22"/>
          <w:szCs w:val="22"/>
        </w:rPr>
        <w:t>All</w:t>
      </w:r>
      <w:r w:rsidR="003E167B" w:rsidRPr="00B80C2E">
        <w:rPr>
          <w:rFonts w:asciiTheme="minorHAnsi" w:hAnsiTheme="minorHAnsi"/>
          <w:w w:val="110"/>
          <w:sz w:val="22"/>
          <w:szCs w:val="22"/>
        </w:rPr>
        <w:t xml:space="preserve"> </w:t>
      </w:r>
      <w:r w:rsidR="00876F8D" w:rsidRPr="00B80C2E">
        <w:rPr>
          <w:rFonts w:asciiTheme="minorHAnsi" w:hAnsiTheme="minorHAnsi"/>
          <w:w w:val="110"/>
          <w:sz w:val="22"/>
          <w:szCs w:val="22"/>
        </w:rPr>
        <w:t>S</w:t>
      </w:r>
      <w:r w:rsidR="00165CA8" w:rsidRPr="00B80C2E">
        <w:rPr>
          <w:rFonts w:asciiTheme="minorHAnsi" w:hAnsiTheme="minorHAnsi"/>
          <w:w w:val="110"/>
          <w:sz w:val="22"/>
          <w:szCs w:val="22"/>
        </w:rPr>
        <w:t xml:space="preserve">taff </w:t>
      </w:r>
      <w:r w:rsidR="00275B6B" w:rsidRPr="00B80C2E">
        <w:rPr>
          <w:rFonts w:asciiTheme="minorHAnsi" w:hAnsiTheme="minorHAnsi"/>
          <w:w w:val="110"/>
          <w:sz w:val="22"/>
          <w:szCs w:val="22"/>
        </w:rPr>
        <w:t>hold Pediatric first ai</w:t>
      </w:r>
      <w:r w:rsidR="00876F8D" w:rsidRPr="00B80C2E">
        <w:rPr>
          <w:rFonts w:asciiTheme="minorHAnsi" w:hAnsiTheme="minorHAnsi"/>
          <w:w w:val="110"/>
          <w:sz w:val="22"/>
          <w:szCs w:val="22"/>
        </w:rPr>
        <w:t>d level 2 training certificates</w:t>
      </w:r>
      <w:r w:rsidR="003E167B" w:rsidRPr="00B80C2E">
        <w:rPr>
          <w:rFonts w:asciiTheme="minorHAnsi" w:hAnsiTheme="minorHAnsi"/>
          <w:w w:val="110"/>
          <w:sz w:val="22"/>
          <w:szCs w:val="22"/>
        </w:rPr>
        <w:t>.</w:t>
      </w:r>
    </w:p>
    <w:p w:rsidR="00275B6B" w:rsidRPr="00B80C2E" w:rsidRDefault="00275B6B" w:rsidP="00275B6B">
      <w:pPr>
        <w:pStyle w:val="Style"/>
        <w:numPr>
          <w:ilvl w:val="0"/>
          <w:numId w:val="1"/>
        </w:numPr>
        <w:spacing w:before="249" w:line="276" w:lineRule="auto"/>
        <w:ind w:left="403" w:right="273" w:hanging="350"/>
        <w:rPr>
          <w:rFonts w:asciiTheme="minorHAnsi" w:hAnsiTheme="minorHAnsi"/>
          <w:w w:val="110"/>
          <w:sz w:val="22"/>
          <w:szCs w:val="22"/>
        </w:rPr>
      </w:pPr>
      <w:r w:rsidRPr="00B80C2E">
        <w:rPr>
          <w:rFonts w:asciiTheme="minorHAnsi" w:hAnsiTheme="minorHAnsi"/>
          <w:w w:val="110"/>
          <w:sz w:val="22"/>
          <w:szCs w:val="22"/>
        </w:rPr>
        <w:t xml:space="preserve">Staff and volunteers taking medication which they believe may affect their ability to care for children </w:t>
      </w:r>
      <w:r w:rsidR="006257C1" w:rsidRPr="00B80C2E">
        <w:rPr>
          <w:rFonts w:asciiTheme="minorHAnsi" w:hAnsiTheme="minorHAnsi"/>
          <w:w w:val="110"/>
          <w:sz w:val="22"/>
          <w:szCs w:val="22"/>
        </w:rPr>
        <w:t xml:space="preserve">must inform the manager/supervisor on duty and </w:t>
      </w:r>
      <w:r w:rsidRPr="00B80C2E">
        <w:rPr>
          <w:rFonts w:asciiTheme="minorHAnsi" w:hAnsiTheme="minorHAnsi"/>
          <w:w w:val="110"/>
          <w:sz w:val="22"/>
          <w:szCs w:val="22"/>
        </w:rPr>
        <w:t xml:space="preserve">should seek medical advice and only work directly with children if that advice is that the medication is unlikely to impair their ability to look after children.  </w:t>
      </w:r>
    </w:p>
    <w:p w:rsidR="00275B6B" w:rsidRPr="00B80C2E" w:rsidRDefault="00275B6B" w:rsidP="00275B6B">
      <w:pPr>
        <w:pStyle w:val="Style"/>
        <w:spacing w:before="216" w:line="276" w:lineRule="auto"/>
        <w:ind w:left="29" w:right="96"/>
        <w:rPr>
          <w:rFonts w:asciiTheme="minorHAnsi" w:hAnsiTheme="minorHAnsi"/>
          <w:b/>
          <w:bCs/>
          <w:w w:val="110"/>
          <w:sz w:val="22"/>
          <w:szCs w:val="22"/>
        </w:rPr>
      </w:pPr>
      <w:r w:rsidRPr="00B80C2E">
        <w:rPr>
          <w:rFonts w:asciiTheme="minorHAnsi" w:hAnsiTheme="minorHAnsi"/>
          <w:b/>
          <w:bCs/>
          <w:w w:val="110"/>
          <w:sz w:val="22"/>
          <w:szCs w:val="22"/>
        </w:rPr>
        <w:t xml:space="preserve">Our first aid kit: </w:t>
      </w:r>
    </w:p>
    <w:p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lastRenderedPageBreak/>
        <w:t>Complies with the Statutory Framework for the Early Years Foundation Stage</w:t>
      </w:r>
      <w:r w:rsidR="003E167B" w:rsidRPr="00B80C2E">
        <w:rPr>
          <w:rFonts w:asciiTheme="minorHAnsi" w:hAnsiTheme="minorHAnsi"/>
          <w:w w:val="110"/>
          <w:sz w:val="22"/>
          <w:szCs w:val="22"/>
        </w:rPr>
        <w:t>.</w:t>
      </w:r>
      <w:r w:rsidRPr="00B80C2E">
        <w:rPr>
          <w:rFonts w:asciiTheme="minorHAnsi" w:hAnsiTheme="minorHAnsi"/>
          <w:w w:val="110"/>
          <w:sz w:val="22"/>
          <w:szCs w:val="22"/>
        </w:rPr>
        <w:t xml:space="preserve"> </w:t>
      </w:r>
    </w:p>
    <w:p w:rsidR="00275B6B" w:rsidRPr="00B80C2E" w:rsidRDefault="00EE4AA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Monthly </w:t>
      </w:r>
      <w:r w:rsidR="00275B6B" w:rsidRPr="00B80C2E">
        <w:rPr>
          <w:rFonts w:asciiTheme="minorHAnsi" w:hAnsiTheme="minorHAnsi"/>
          <w:w w:val="110"/>
          <w:sz w:val="22"/>
          <w:szCs w:val="22"/>
        </w:rPr>
        <w:t xml:space="preserve">checking of contents for expiry dates and contents form part of our daily risk assessment.  </w:t>
      </w:r>
    </w:p>
    <w:p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Is easily accessible to adults; and </w:t>
      </w:r>
    </w:p>
    <w:p w:rsidR="00275B6B" w:rsidRPr="00B80C2E" w:rsidRDefault="00275B6B" w:rsidP="00275B6B">
      <w:pPr>
        <w:pStyle w:val="Style"/>
        <w:numPr>
          <w:ilvl w:val="0"/>
          <w:numId w:val="1"/>
        </w:numPr>
        <w:spacing w:line="276" w:lineRule="auto"/>
        <w:ind w:left="379" w:right="77" w:hanging="345"/>
        <w:rPr>
          <w:rFonts w:asciiTheme="minorHAnsi" w:hAnsiTheme="minorHAnsi"/>
          <w:w w:val="110"/>
          <w:sz w:val="22"/>
          <w:szCs w:val="22"/>
        </w:rPr>
      </w:pPr>
      <w:r w:rsidRPr="00B80C2E">
        <w:rPr>
          <w:rFonts w:asciiTheme="minorHAnsi" w:hAnsiTheme="minorHAnsi"/>
          <w:w w:val="110"/>
          <w:sz w:val="22"/>
          <w:szCs w:val="22"/>
        </w:rPr>
        <w:t xml:space="preserve">Is kept out of the reach of children. </w:t>
      </w:r>
    </w:p>
    <w:p w:rsidR="00275B6B" w:rsidRPr="00B80C2E" w:rsidRDefault="00275B6B" w:rsidP="00275B6B">
      <w:pPr>
        <w:pStyle w:val="Style"/>
        <w:spacing w:before="220" w:line="276" w:lineRule="auto"/>
        <w:ind w:left="19" w:right="355"/>
        <w:rPr>
          <w:rFonts w:asciiTheme="minorHAnsi" w:hAnsiTheme="minorHAnsi"/>
          <w:w w:val="110"/>
          <w:sz w:val="22"/>
          <w:szCs w:val="22"/>
        </w:rPr>
      </w:pPr>
      <w:r w:rsidRPr="00B80C2E">
        <w:rPr>
          <w:rFonts w:asciiTheme="minorHAnsi" w:hAnsiTheme="minorHAnsi"/>
          <w:w w:val="110"/>
          <w:sz w:val="22"/>
          <w:szCs w:val="22"/>
        </w:rPr>
        <w:t xml:space="preserve">At the time of admission to </w:t>
      </w:r>
      <w:r w:rsidR="00365AEF" w:rsidRPr="00B80C2E">
        <w:rPr>
          <w:rFonts w:asciiTheme="minorHAnsi" w:hAnsiTheme="minorHAnsi"/>
          <w:w w:val="110"/>
          <w:sz w:val="22"/>
          <w:szCs w:val="22"/>
        </w:rPr>
        <w:t>Patcham Village</w:t>
      </w:r>
      <w:r w:rsidRPr="00B80C2E">
        <w:rPr>
          <w:rFonts w:asciiTheme="minorHAnsi" w:hAnsiTheme="minorHAnsi"/>
          <w:w w:val="110"/>
          <w:sz w:val="22"/>
          <w:szCs w:val="22"/>
        </w:rPr>
        <w:t xml:space="preserve"> Pre-school, parents' written permissi</w:t>
      </w:r>
      <w:r w:rsidR="00EE4AAB" w:rsidRPr="00B80C2E">
        <w:rPr>
          <w:rFonts w:asciiTheme="minorHAnsi" w:hAnsiTheme="minorHAnsi"/>
          <w:w w:val="110"/>
          <w:sz w:val="22"/>
          <w:szCs w:val="22"/>
        </w:rPr>
        <w:t>on for emergency medical advice,</w:t>
      </w:r>
      <w:r w:rsidRPr="00B80C2E">
        <w:rPr>
          <w:rFonts w:asciiTheme="minorHAnsi" w:hAnsiTheme="minorHAnsi"/>
          <w:w w:val="110"/>
          <w:sz w:val="22"/>
          <w:szCs w:val="22"/>
        </w:rPr>
        <w:t xml:space="preserve"> treatment</w:t>
      </w:r>
      <w:r w:rsidR="00EE4AAB" w:rsidRPr="00B80C2E">
        <w:rPr>
          <w:rFonts w:asciiTheme="minorHAnsi" w:hAnsiTheme="minorHAnsi"/>
          <w:w w:val="110"/>
          <w:sz w:val="22"/>
          <w:szCs w:val="22"/>
        </w:rPr>
        <w:t xml:space="preserve"> or emergency administration of Calpol </w:t>
      </w:r>
      <w:r w:rsidRPr="00B80C2E">
        <w:rPr>
          <w:rFonts w:asciiTheme="minorHAnsi" w:hAnsiTheme="minorHAnsi"/>
          <w:w w:val="110"/>
          <w:sz w:val="22"/>
          <w:szCs w:val="22"/>
        </w:rPr>
        <w:t xml:space="preserve"> is sought. Parents sign and date their written approval. </w:t>
      </w:r>
      <w:r w:rsidR="006257C1" w:rsidRPr="00B80C2E">
        <w:rPr>
          <w:rFonts w:asciiTheme="minorHAnsi" w:hAnsiTheme="minorHAnsi"/>
          <w:w w:val="110"/>
          <w:sz w:val="22"/>
          <w:szCs w:val="22"/>
        </w:rPr>
        <w:t xml:space="preserve"> Calpol is stored in a locked filing cupboard.</w:t>
      </w:r>
    </w:p>
    <w:p w:rsidR="00275B6B" w:rsidRPr="00B80C2E" w:rsidRDefault="00275B6B" w:rsidP="00275B6B">
      <w:pPr>
        <w:pStyle w:val="Style"/>
        <w:spacing w:before="216" w:line="276" w:lineRule="auto"/>
        <w:ind w:left="24" w:right="96"/>
        <w:rPr>
          <w:rFonts w:asciiTheme="minorHAnsi" w:hAnsiTheme="minorHAnsi"/>
          <w:b/>
          <w:bCs/>
          <w:w w:val="110"/>
          <w:sz w:val="22"/>
          <w:szCs w:val="22"/>
        </w:rPr>
      </w:pPr>
      <w:r w:rsidRPr="00B80C2E">
        <w:rPr>
          <w:rFonts w:asciiTheme="minorHAnsi" w:hAnsiTheme="minorHAnsi"/>
          <w:b/>
          <w:bCs/>
          <w:w w:val="110"/>
          <w:sz w:val="22"/>
          <w:szCs w:val="22"/>
        </w:rPr>
        <w:t xml:space="preserve">Our Accident book: </w:t>
      </w:r>
    </w:p>
    <w:p w:rsidR="00275B6B" w:rsidRPr="00B80C2E" w:rsidRDefault="00275B6B" w:rsidP="00275B6B">
      <w:pPr>
        <w:pStyle w:val="Style"/>
        <w:numPr>
          <w:ilvl w:val="0"/>
          <w:numId w:val="1"/>
        </w:numPr>
        <w:spacing w:before="249" w:line="276" w:lineRule="auto"/>
        <w:ind w:left="374" w:right="77" w:hanging="345"/>
        <w:rPr>
          <w:rFonts w:asciiTheme="minorHAnsi" w:hAnsiTheme="minorHAnsi"/>
          <w:w w:val="110"/>
          <w:sz w:val="22"/>
          <w:szCs w:val="22"/>
        </w:rPr>
      </w:pPr>
      <w:r w:rsidRPr="00B80C2E">
        <w:rPr>
          <w:rFonts w:asciiTheme="minorHAnsi" w:hAnsiTheme="minorHAnsi"/>
          <w:w w:val="110"/>
          <w:sz w:val="22"/>
          <w:szCs w:val="22"/>
        </w:rPr>
        <w:t xml:space="preserve">Is kept safely and accessibly; </w:t>
      </w:r>
    </w:p>
    <w:p w:rsidR="00275B6B" w:rsidRPr="00B80C2E" w:rsidRDefault="00275B6B" w:rsidP="00275B6B">
      <w:pPr>
        <w:pStyle w:val="Style"/>
        <w:numPr>
          <w:ilvl w:val="0"/>
          <w:numId w:val="1"/>
        </w:numPr>
        <w:spacing w:line="276" w:lineRule="auto"/>
        <w:ind w:left="374" w:right="77" w:hanging="345"/>
        <w:rPr>
          <w:rFonts w:asciiTheme="minorHAnsi" w:hAnsiTheme="minorHAnsi"/>
          <w:w w:val="110"/>
          <w:sz w:val="22"/>
          <w:szCs w:val="22"/>
        </w:rPr>
      </w:pPr>
      <w:r w:rsidRPr="00B80C2E">
        <w:rPr>
          <w:rFonts w:asciiTheme="minorHAnsi" w:hAnsiTheme="minorHAnsi"/>
          <w:w w:val="110"/>
          <w:sz w:val="22"/>
          <w:szCs w:val="22"/>
        </w:rPr>
        <w:t xml:space="preserve">All staff and volunteers know where it is kept and how to complete it; and </w:t>
      </w:r>
    </w:p>
    <w:p w:rsidR="00275B6B" w:rsidRPr="00B80C2E" w:rsidRDefault="00275B6B" w:rsidP="00275B6B">
      <w:pPr>
        <w:pStyle w:val="Style"/>
        <w:numPr>
          <w:ilvl w:val="0"/>
          <w:numId w:val="1"/>
        </w:numPr>
        <w:spacing w:line="276" w:lineRule="auto"/>
        <w:ind w:left="374" w:right="77" w:hanging="345"/>
        <w:rPr>
          <w:rFonts w:asciiTheme="minorHAnsi" w:hAnsiTheme="minorHAnsi"/>
          <w:w w:val="110"/>
          <w:sz w:val="22"/>
          <w:szCs w:val="22"/>
        </w:rPr>
      </w:pPr>
      <w:r w:rsidRPr="00B80C2E">
        <w:rPr>
          <w:rFonts w:asciiTheme="minorHAnsi" w:hAnsiTheme="minorHAnsi"/>
          <w:w w:val="110"/>
          <w:sz w:val="22"/>
          <w:szCs w:val="22"/>
        </w:rPr>
        <w:t xml:space="preserve">Is reviewed termly to identify any potential or actual hazards. </w:t>
      </w:r>
    </w:p>
    <w:p w:rsidR="00275B6B" w:rsidRPr="00B80C2E" w:rsidRDefault="00275B6B" w:rsidP="00275B6B">
      <w:pPr>
        <w:pStyle w:val="Style"/>
        <w:spacing w:before="216" w:line="276" w:lineRule="auto"/>
        <w:ind w:left="14" w:right="96"/>
        <w:rPr>
          <w:rFonts w:asciiTheme="minorHAnsi" w:hAnsiTheme="minorHAnsi"/>
          <w:w w:val="110"/>
          <w:sz w:val="22"/>
          <w:szCs w:val="22"/>
        </w:rPr>
      </w:pPr>
      <w:r w:rsidRPr="00B80C2E">
        <w:rPr>
          <w:rFonts w:asciiTheme="minorHAnsi" w:hAnsiTheme="minorHAnsi"/>
          <w:w w:val="110"/>
          <w:sz w:val="22"/>
          <w:szCs w:val="22"/>
        </w:rPr>
        <w:t xml:space="preserve">Ofsted and The Local Child Protection Agency will be notified of any serious illness, death or serious injury sustained by a child or adult while in our care within 14 days of it occurring and of any first aid given.  We agree also to act on advice from those agencies.   </w:t>
      </w: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spacing w:line="276" w:lineRule="auto"/>
        <w:rPr>
          <w:rFonts w:asciiTheme="minorHAnsi" w:hAnsiTheme="minorHAnsi"/>
          <w:sz w:val="22"/>
          <w:szCs w:val="22"/>
        </w:rPr>
      </w:pPr>
    </w:p>
    <w:p w:rsidR="00275B6B" w:rsidRPr="00B80C2E" w:rsidRDefault="00275B6B" w:rsidP="00275B6B">
      <w:pPr>
        <w:pStyle w:val="Style"/>
        <w:spacing w:line="276" w:lineRule="auto"/>
        <w:ind w:left="19" w:right="19"/>
        <w:rPr>
          <w:rFonts w:asciiTheme="minorHAnsi" w:hAnsiTheme="minorHAnsi"/>
          <w:w w:val="111"/>
          <w:sz w:val="22"/>
          <w:szCs w:val="22"/>
        </w:rPr>
      </w:pPr>
      <w:r w:rsidRPr="00B80C2E">
        <w:rPr>
          <w:rFonts w:asciiTheme="minorHAnsi" w:hAnsiTheme="minorHAnsi"/>
          <w:w w:val="111"/>
          <w:sz w:val="22"/>
          <w:szCs w:val="22"/>
        </w:rPr>
        <w:t xml:space="preserve">We meet our legal requirements for the safety of our employees by complying with RIDDOR (the Reporting of injury, Disease and Dangerous Occurrences Regulations.) We report to the local office of Health and Safety Executive. </w:t>
      </w:r>
    </w:p>
    <w:p w:rsidR="00275B6B" w:rsidRPr="00B80C2E" w:rsidRDefault="00275B6B" w:rsidP="00275B6B">
      <w:pPr>
        <w:pStyle w:val="Style"/>
        <w:numPr>
          <w:ilvl w:val="0"/>
          <w:numId w:val="6"/>
        </w:numPr>
        <w:spacing w:before="211" w:line="276" w:lineRule="auto"/>
        <w:ind w:left="408" w:right="250" w:hanging="345"/>
        <w:rPr>
          <w:rFonts w:asciiTheme="minorHAnsi" w:hAnsiTheme="minorHAnsi"/>
          <w:w w:val="111"/>
          <w:sz w:val="22"/>
          <w:szCs w:val="22"/>
        </w:rPr>
      </w:pPr>
      <w:r w:rsidRPr="00B80C2E">
        <w:rPr>
          <w:rFonts w:asciiTheme="minorHAnsi" w:hAnsiTheme="minorHAnsi"/>
          <w:w w:val="111"/>
          <w:sz w:val="22"/>
          <w:szCs w:val="22"/>
        </w:rPr>
        <w:t xml:space="preserve">Any accident to a member of staff requiring treatment by a General Practitioner or hospital; or </w:t>
      </w:r>
    </w:p>
    <w:p w:rsidR="00275B6B" w:rsidRPr="00B80C2E" w:rsidRDefault="00275B6B" w:rsidP="00275B6B">
      <w:pPr>
        <w:pStyle w:val="Style"/>
        <w:numPr>
          <w:ilvl w:val="0"/>
          <w:numId w:val="1"/>
        </w:numPr>
        <w:spacing w:line="276" w:lineRule="auto"/>
        <w:ind w:left="384" w:right="34" w:hanging="345"/>
        <w:rPr>
          <w:rFonts w:asciiTheme="minorHAnsi" w:hAnsiTheme="minorHAnsi"/>
          <w:w w:val="111"/>
          <w:sz w:val="22"/>
          <w:szCs w:val="22"/>
        </w:rPr>
      </w:pPr>
      <w:r w:rsidRPr="00B80C2E">
        <w:rPr>
          <w:rFonts w:asciiTheme="minorHAnsi" w:hAnsiTheme="minorHAnsi"/>
          <w:w w:val="111"/>
          <w:sz w:val="22"/>
          <w:szCs w:val="22"/>
        </w:rPr>
        <w:t xml:space="preserve">Any dangerous occurrences (I.e. an event which does not cause an accident but could have done). </w:t>
      </w:r>
    </w:p>
    <w:p w:rsidR="00275B6B" w:rsidRPr="00B80C2E" w:rsidRDefault="00275B6B" w:rsidP="00275B6B">
      <w:pPr>
        <w:pStyle w:val="Style"/>
        <w:spacing w:before="230" w:line="276" w:lineRule="auto"/>
        <w:ind w:left="43" w:right="307"/>
        <w:rPr>
          <w:rFonts w:asciiTheme="minorHAnsi" w:hAnsiTheme="minorHAnsi"/>
          <w:b/>
          <w:w w:val="111"/>
          <w:sz w:val="22"/>
          <w:szCs w:val="22"/>
        </w:rPr>
      </w:pPr>
      <w:r w:rsidRPr="00B80C2E">
        <w:rPr>
          <w:rFonts w:asciiTheme="minorHAnsi" w:hAnsiTheme="minorHAnsi"/>
          <w:b/>
          <w:w w:val="111"/>
          <w:sz w:val="22"/>
          <w:szCs w:val="22"/>
        </w:rPr>
        <w:t>Administration of medicine</w:t>
      </w:r>
    </w:p>
    <w:p w:rsidR="00EE4AAB" w:rsidRPr="00B80C2E" w:rsidRDefault="00EE4AAB" w:rsidP="00EE4AAB">
      <w:pPr>
        <w:pStyle w:val="Style"/>
        <w:spacing w:before="4" w:line="276" w:lineRule="auto"/>
        <w:ind w:right="106"/>
        <w:rPr>
          <w:rFonts w:asciiTheme="minorHAnsi" w:hAnsiTheme="minorHAnsi"/>
          <w:sz w:val="22"/>
          <w:szCs w:val="22"/>
        </w:rPr>
      </w:pPr>
    </w:p>
    <w:p w:rsidR="00EE4AAB" w:rsidRPr="00B80C2E" w:rsidRDefault="00EE4AAB" w:rsidP="00EE4AAB">
      <w:pPr>
        <w:pStyle w:val="Style"/>
        <w:spacing w:before="4" w:line="276" w:lineRule="auto"/>
        <w:ind w:right="106"/>
        <w:rPr>
          <w:rFonts w:asciiTheme="minorHAnsi" w:hAnsiTheme="minorHAnsi"/>
          <w:sz w:val="22"/>
          <w:szCs w:val="22"/>
        </w:rPr>
      </w:pPr>
      <w:r w:rsidRPr="00B80C2E">
        <w:rPr>
          <w:rFonts w:asciiTheme="minorHAnsi" w:hAnsiTheme="minorHAnsi"/>
          <w:sz w:val="22"/>
          <w:szCs w:val="22"/>
        </w:rPr>
        <w:t xml:space="preserve">Within our registration form we seek written permission from parents/carers to administer Calpol.  If collection of an ill child is delayed, we will ask over the telephone for verbal consent to administer Calpol to the child prior to parents collecting. </w:t>
      </w:r>
    </w:p>
    <w:p w:rsidR="00275B6B" w:rsidRPr="00B80C2E" w:rsidRDefault="00275B6B" w:rsidP="00275B6B">
      <w:pPr>
        <w:pStyle w:val="Style"/>
        <w:spacing w:before="230" w:line="276" w:lineRule="auto"/>
        <w:ind w:left="43" w:right="307"/>
        <w:rPr>
          <w:rFonts w:asciiTheme="minorHAnsi" w:hAnsiTheme="minorHAnsi"/>
          <w:w w:val="111"/>
          <w:sz w:val="22"/>
          <w:szCs w:val="22"/>
        </w:rPr>
      </w:pPr>
      <w:r w:rsidRPr="00B80C2E">
        <w:rPr>
          <w:rFonts w:asciiTheme="minorHAnsi" w:hAnsiTheme="minorHAnsi"/>
          <w:w w:val="111"/>
          <w:sz w:val="22"/>
          <w:szCs w:val="22"/>
        </w:rPr>
        <w:t xml:space="preserve">Children's prescribed drugs are stored in their original containers, are clearly labeled and are inaccessible to the children. </w:t>
      </w:r>
    </w:p>
    <w:p w:rsidR="00275B6B" w:rsidRPr="00B80C2E" w:rsidRDefault="00275B6B" w:rsidP="00275B6B">
      <w:pPr>
        <w:pStyle w:val="Style"/>
        <w:spacing w:before="249" w:line="276" w:lineRule="auto"/>
        <w:ind w:left="43" w:right="307"/>
        <w:rPr>
          <w:rFonts w:asciiTheme="minorHAnsi" w:hAnsiTheme="minorHAnsi"/>
          <w:w w:val="111"/>
          <w:sz w:val="22"/>
          <w:szCs w:val="22"/>
        </w:rPr>
      </w:pPr>
      <w:r w:rsidRPr="00B80C2E">
        <w:rPr>
          <w:rFonts w:asciiTheme="minorHAnsi" w:hAnsiTheme="minorHAnsi"/>
          <w:w w:val="111"/>
          <w:sz w:val="22"/>
          <w:szCs w:val="22"/>
        </w:rPr>
        <w:lastRenderedPageBreak/>
        <w:t xml:space="preserve">Parents complete a thorough Health check form prior to the administration of </w:t>
      </w:r>
      <w:r w:rsidR="003E167B" w:rsidRPr="00B80C2E">
        <w:rPr>
          <w:rFonts w:asciiTheme="minorHAnsi" w:hAnsiTheme="minorHAnsi"/>
          <w:w w:val="111"/>
          <w:sz w:val="22"/>
          <w:szCs w:val="22"/>
        </w:rPr>
        <w:t xml:space="preserve">long term </w:t>
      </w:r>
      <w:r w:rsidRPr="00B80C2E">
        <w:rPr>
          <w:rFonts w:asciiTheme="minorHAnsi" w:hAnsiTheme="minorHAnsi"/>
          <w:w w:val="111"/>
          <w:sz w:val="22"/>
          <w:szCs w:val="22"/>
        </w:rPr>
        <w:t>medicine. The administration</w:t>
      </w:r>
      <w:r w:rsidR="003E167B" w:rsidRPr="00B80C2E">
        <w:rPr>
          <w:rFonts w:asciiTheme="minorHAnsi" w:hAnsiTheme="minorHAnsi"/>
          <w:w w:val="111"/>
          <w:sz w:val="22"/>
          <w:szCs w:val="22"/>
        </w:rPr>
        <w:t xml:space="preserve"> of medicine</w:t>
      </w:r>
      <w:r w:rsidRPr="00B80C2E">
        <w:rPr>
          <w:rFonts w:asciiTheme="minorHAnsi" w:hAnsiTheme="minorHAnsi"/>
          <w:w w:val="111"/>
          <w:sz w:val="22"/>
          <w:szCs w:val="22"/>
        </w:rPr>
        <w:t xml:space="preserve"> is witnessed and recorded accurately.  Parents sign at the end of a session to acknowledge a child has received medicine. </w:t>
      </w:r>
    </w:p>
    <w:p w:rsidR="00275B6B" w:rsidRPr="00B80C2E" w:rsidRDefault="00275B6B" w:rsidP="00275B6B">
      <w:pPr>
        <w:pStyle w:val="Style"/>
        <w:spacing w:before="259" w:line="276" w:lineRule="auto"/>
        <w:ind w:left="43" w:right="307"/>
        <w:rPr>
          <w:rFonts w:asciiTheme="minorHAnsi" w:hAnsiTheme="minorHAnsi"/>
          <w:w w:val="111"/>
          <w:sz w:val="22"/>
          <w:szCs w:val="22"/>
        </w:rPr>
      </w:pPr>
      <w:r w:rsidRPr="00B80C2E">
        <w:rPr>
          <w:rFonts w:asciiTheme="minorHAnsi" w:hAnsiTheme="minorHAnsi"/>
          <w:w w:val="111"/>
          <w:sz w:val="22"/>
          <w:szCs w:val="22"/>
        </w:rPr>
        <w:t xml:space="preserve">If the administration of prescribed medication requires medical knowledge, individual training is provided for to staff and volunteers by a health professional. </w:t>
      </w:r>
    </w:p>
    <w:p w:rsidR="00275B6B" w:rsidRPr="00B80C2E" w:rsidRDefault="00275B6B" w:rsidP="00275B6B">
      <w:pPr>
        <w:pStyle w:val="Style"/>
        <w:spacing w:line="276" w:lineRule="auto"/>
        <w:ind w:right="96"/>
        <w:rPr>
          <w:rFonts w:asciiTheme="minorHAnsi" w:hAnsiTheme="minorHAnsi"/>
          <w:sz w:val="22"/>
          <w:szCs w:val="22"/>
        </w:rPr>
      </w:pPr>
    </w:p>
    <w:p w:rsidR="00275B6B" w:rsidRPr="00B80C2E" w:rsidRDefault="00275B6B" w:rsidP="00275B6B">
      <w:pPr>
        <w:pStyle w:val="Style"/>
        <w:spacing w:before="259" w:line="276" w:lineRule="auto"/>
        <w:ind w:right="307"/>
        <w:rPr>
          <w:rFonts w:asciiTheme="minorHAnsi" w:hAnsiTheme="minorHAnsi"/>
          <w:w w:val="111"/>
          <w:sz w:val="22"/>
          <w:szCs w:val="22"/>
        </w:rPr>
      </w:pPr>
      <w:r w:rsidRPr="00B80C2E">
        <w:rPr>
          <w:rFonts w:asciiTheme="minorHAnsi" w:hAnsiTheme="minorHAnsi"/>
          <w:sz w:val="22"/>
          <w:szCs w:val="22"/>
        </w:rPr>
        <w:t>Medication will be kept in a locked filing cabinet</w:t>
      </w:r>
      <w:r w:rsidR="003E167B" w:rsidRPr="00B80C2E">
        <w:rPr>
          <w:rFonts w:asciiTheme="minorHAnsi" w:hAnsiTheme="minorHAnsi"/>
          <w:sz w:val="22"/>
          <w:szCs w:val="22"/>
        </w:rPr>
        <w:t xml:space="preserve"> or fridge</w:t>
      </w:r>
      <w:r w:rsidRPr="00B80C2E">
        <w:rPr>
          <w:rFonts w:asciiTheme="minorHAnsi" w:hAnsiTheme="minorHAnsi"/>
          <w:sz w:val="22"/>
          <w:szCs w:val="22"/>
        </w:rPr>
        <w:t xml:space="preserve">, with the exception of medicines required quickly in an emergency; these will be kept on </w:t>
      </w:r>
      <w:r w:rsidR="00365AEF" w:rsidRPr="00B80C2E">
        <w:rPr>
          <w:rFonts w:asciiTheme="minorHAnsi" w:hAnsiTheme="minorHAnsi"/>
          <w:sz w:val="22"/>
          <w:szCs w:val="22"/>
        </w:rPr>
        <w:t>a high surface</w:t>
      </w:r>
      <w:r w:rsidRPr="00B80C2E">
        <w:rPr>
          <w:rFonts w:asciiTheme="minorHAnsi" w:hAnsiTheme="minorHAnsi"/>
          <w:sz w:val="22"/>
          <w:szCs w:val="22"/>
        </w:rPr>
        <w:t xml:space="preserve"> in the Kitchen.</w:t>
      </w:r>
    </w:p>
    <w:p w:rsidR="00275B6B" w:rsidRPr="00B80C2E" w:rsidRDefault="0001711C" w:rsidP="00275B6B">
      <w:pPr>
        <w:pStyle w:val="Style"/>
        <w:spacing w:before="225" w:line="276" w:lineRule="auto"/>
        <w:ind w:left="29" w:right="34"/>
        <w:rPr>
          <w:rFonts w:asciiTheme="minorHAnsi" w:hAnsiTheme="minorHAnsi"/>
          <w:b/>
          <w:bCs/>
          <w:w w:val="122"/>
          <w:sz w:val="22"/>
          <w:szCs w:val="22"/>
        </w:rPr>
      </w:pPr>
      <w:r w:rsidRPr="00B80C2E">
        <w:rPr>
          <w:rFonts w:asciiTheme="minorHAnsi" w:hAnsiTheme="minorHAnsi"/>
          <w:b/>
          <w:bCs/>
          <w:w w:val="122"/>
          <w:sz w:val="22"/>
          <w:szCs w:val="22"/>
        </w:rPr>
        <w:t xml:space="preserve">Accidents and </w:t>
      </w:r>
      <w:r w:rsidR="00275B6B" w:rsidRPr="00B80C2E">
        <w:rPr>
          <w:rFonts w:asciiTheme="minorHAnsi" w:hAnsiTheme="minorHAnsi"/>
          <w:b/>
          <w:bCs/>
          <w:w w:val="122"/>
          <w:sz w:val="22"/>
          <w:szCs w:val="22"/>
        </w:rPr>
        <w:t xml:space="preserve">Sickness </w:t>
      </w:r>
    </w:p>
    <w:p w:rsidR="00275B6B" w:rsidRPr="00B80C2E" w:rsidRDefault="00275B6B" w:rsidP="00275B6B">
      <w:pPr>
        <w:pStyle w:val="Style"/>
        <w:numPr>
          <w:ilvl w:val="0"/>
          <w:numId w:val="1"/>
        </w:numPr>
        <w:spacing w:before="244" w:line="276" w:lineRule="auto"/>
        <w:ind w:left="399" w:right="480" w:hanging="355"/>
        <w:rPr>
          <w:rFonts w:asciiTheme="minorHAnsi" w:hAnsiTheme="minorHAnsi"/>
          <w:w w:val="111"/>
          <w:sz w:val="22"/>
          <w:szCs w:val="22"/>
        </w:rPr>
      </w:pPr>
      <w:r w:rsidRPr="00B80C2E">
        <w:rPr>
          <w:rFonts w:asciiTheme="minorHAnsi" w:hAnsiTheme="minorHAnsi"/>
          <w:w w:val="111"/>
          <w:sz w:val="22"/>
          <w:szCs w:val="22"/>
        </w:rPr>
        <w:t xml:space="preserve">Adults are provided with guidance about the safe storage, movement, lifting and erection of large pieces of equipment. </w:t>
      </w:r>
    </w:p>
    <w:p w:rsidR="00275B6B" w:rsidRPr="00B80C2E" w:rsidRDefault="00275B6B" w:rsidP="00275B6B">
      <w:pPr>
        <w:pStyle w:val="Style"/>
        <w:numPr>
          <w:ilvl w:val="0"/>
          <w:numId w:val="1"/>
        </w:numPr>
        <w:spacing w:line="276" w:lineRule="auto"/>
        <w:ind w:left="399" w:right="787" w:hanging="355"/>
        <w:rPr>
          <w:rFonts w:asciiTheme="minorHAnsi" w:hAnsiTheme="minorHAnsi"/>
          <w:w w:val="111"/>
          <w:sz w:val="22"/>
          <w:szCs w:val="22"/>
        </w:rPr>
      </w:pPr>
      <w:r w:rsidRPr="00B80C2E">
        <w:rPr>
          <w:rFonts w:asciiTheme="minorHAnsi" w:hAnsiTheme="minorHAnsi"/>
          <w:w w:val="111"/>
          <w:sz w:val="22"/>
          <w:szCs w:val="22"/>
        </w:rPr>
        <w:t xml:space="preserve">When adults need to reach up to store equipment they are provided with safe equipment to do so. </w:t>
      </w:r>
    </w:p>
    <w:p w:rsidR="00275B6B" w:rsidRPr="00B80C2E" w:rsidRDefault="00275B6B" w:rsidP="00275B6B">
      <w:pPr>
        <w:pStyle w:val="Style"/>
        <w:numPr>
          <w:ilvl w:val="0"/>
          <w:numId w:val="1"/>
        </w:numPr>
        <w:spacing w:line="276" w:lineRule="auto"/>
        <w:ind w:left="384" w:right="34" w:hanging="345"/>
        <w:rPr>
          <w:rFonts w:asciiTheme="minorHAnsi" w:hAnsiTheme="minorHAnsi"/>
          <w:w w:val="111"/>
          <w:sz w:val="22"/>
          <w:szCs w:val="22"/>
        </w:rPr>
      </w:pPr>
      <w:r w:rsidRPr="00B80C2E">
        <w:rPr>
          <w:rFonts w:asciiTheme="minorHAnsi" w:hAnsiTheme="minorHAnsi"/>
          <w:w w:val="111"/>
          <w:sz w:val="22"/>
          <w:szCs w:val="22"/>
        </w:rPr>
        <w:t xml:space="preserve">All warning signs are clear and in appropriate languages. </w:t>
      </w:r>
    </w:p>
    <w:p w:rsidR="00275B6B" w:rsidRPr="00B80C2E" w:rsidRDefault="00275B6B" w:rsidP="00275B6B">
      <w:pPr>
        <w:pStyle w:val="Style"/>
        <w:numPr>
          <w:ilvl w:val="0"/>
          <w:numId w:val="1"/>
        </w:numPr>
        <w:spacing w:before="4" w:line="276" w:lineRule="auto"/>
        <w:ind w:left="384" w:right="115" w:hanging="345"/>
        <w:rPr>
          <w:rFonts w:asciiTheme="minorHAnsi" w:hAnsiTheme="minorHAnsi"/>
          <w:w w:val="111"/>
          <w:sz w:val="22"/>
          <w:szCs w:val="22"/>
        </w:rPr>
      </w:pPr>
      <w:r w:rsidRPr="00B80C2E">
        <w:rPr>
          <w:rFonts w:asciiTheme="minorHAnsi" w:hAnsiTheme="minorHAnsi"/>
          <w:w w:val="111"/>
          <w:sz w:val="22"/>
          <w:szCs w:val="22"/>
        </w:rPr>
        <w:t xml:space="preserve">The sickness of staff and children and their involvement in accidents is recorded. The records are reviewed regularly to identify any issues which need to be addressed. </w:t>
      </w:r>
    </w:p>
    <w:p w:rsidR="00275B6B" w:rsidRPr="00B80C2E" w:rsidRDefault="00275B6B" w:rsidP="00275B6B">
      <w:pPr>
        <w:pStyle w:val="Style"/>
        <w:spacing w:before="220" w:line="276" w:lineRule="auto"/>
        <w:ind w:left="29" w:right="34"/>
        <w:rPr>
          <w:rFonts w:asciiTheme="minorHAnsi" w:hAnsiTheme="minorHAnsi"/>
          <w:b/>
          <w:bCs/>
          <w:w w:val="122"/>
          <w:sz w:val="22"/>
          <w:szCs w:val="22"/>
        </w:rPr>
      </w:pPr>
      <w:r w:rsidRPr="00B80C2E">
        <w:rPr>
          <w:rFonts w:asciiTheme="minorHAnsi" w:hAnsiTheme="minorHAnsi"/>
          <w:b/>
          <w:bCs/>
          <w:w w:val="122"/>
          <w:sz w:val="22"/>
          <w:szCs w:val="22"/>
        </w:rPr>
        <w:t xml:space="preserve">Incubation Periods following sickness </w:t>
      </w:r>
    </w:p>
    <w:p w:rsidR="00275B6B" w:rsidRPr="00B80C2E" w:rsidRDefault="00275B6B" w:rsidP="00275B6B">
      <w:pPr>
        <w:pStyle w:val="Style"/>
        <w:numPr>
          <w:ilvl w:val="0"/>
          <w:numId w:val="7"/>
        </w:numPr>
        <w:spacing w:before="230" w:line="276" w:lineRule="auto"/>
        <w:ind w:left="19"/>
        <w:rPr>
          <w:rFonts w:asciiTheme="minorHAnsi" w:hAnsiTheme="minorHAnsi"/>
          <w:w w:val="111"/>
          <w:sz w:val="22"/>
          <w:szCs w:val="22"/>
        </w:rPr>
      </w:pPr>
      <w:r w:rsidRPr="00B80C2E">
        <w:rPr>
          <w:rFonts w:asciiTheme="minorHAnsi" w:hAnsiTheme="minorHAnsi"/>
          <w:w w:val="111"/>
          <w:sz w:val="22"/>
          <w:szCs w:val="22"/>
        </w:rPr>
        <w:t xml:space="preserve">        Infectious control guidance </w:t>
      </w:r>
      <w:r w:rsidR="00876F8D" w:rsidRPr="00B80C2E">
        <w:rPr>
          <w:rFonts w:asciiTheme="minorHAnsi" w:hAnsiTheme="minorHAnsi"/>
          <w:w w:val="111"/>
          <w:sz w:val="22"/>
          <w:szCs w:val="22"/>
        </w:rPr>
        <w:t xml:space="preserve">is available from </w:t>
      </w:r>
      <w:r w:rsidRPr="00B80C2E">
        <w:rPr>
          <w:rFonts w:asciiTheme="minorHAnsi" w:hAnsiTheme="minorHAnsi"/>
          <w:w w:val="111"/>
          <w:sz w:val="22"/>
          <w:szCs w:val="22"/>
        </w:rPr>
        <w:t xml:space="preserve">Brighton and Hove City Council which we </w:t>
      </w:r>
      <w:r w:rsidR="00876F8D" w:rsidRPr="00B80C2E">
        <w:rPr>
          <w:rFonts w:asciiTheme="minorHAnsi" w:hAnsiTheme="minorHAnsi"/>
          <w:w w:val="111"/>
          <w:sz w:val="22"/>
          <w:szCs w:val="22"/>
        </w:rPr>
        <w:t>seek</w:t>
      </w:r>
      <w:r w:rsidRPr="00B80C2E">
        <w:rPr>
          <w:rFonts w:asciiTheme="minorHAnsi" w:hAnsiTheme="minorHAnsi"/>
          <w:w w:val="111"/>
          <w:sz w:val="22"/>
          <w:szCs w:val="22"/>
        </w:rPr>
        <w:t xml:space="preserve"> for guidance of all infectious diseases. </w:t>
      </w:r>
    </w:p>
    <w:p w:rsidR="00275B6B" w:rsidRPr="00B80C2E" w:rsidRDefault="00275B6B" w:rsidP="00275B6B">
      <w:pPr>
        <w:pStyle w:val="Style"/>
        <w:spacing w:line="276" w:lineRule="auto"/>
        <w:ind w:left="19" w:right="158"/>
        <w:rPr>
          <w:rFonts w:asciiTheme="minorHAnsi" w:hAnsiTheme="minorHAnsi"/>
          <w:w w:val="111"/>
          <w:sz w:val="22"/>
          <w:szCs w:val="22"/>
        </w:rPr>
      </w:pPr>
    </w:p>
    <w:p w:rsidR="00275B6B" w:rsidRPr="00B80C2E" w:rsidRDefault="00275B6B"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The incubation period for children, staff and volunteers suffering from sickness and diarrhea is 48 hours from the last attack of either.    </w:t>
      </w:r>
    </w:p>
    <w:p w:rsidR="00851B6A" w:rsidRPr="00B80C2E" w:rsidRDefault="00851B6A" w:rsidP="00851B6A">
      <w:pPr>
        <w:pStyle w:val="ListParagraph"/>
        <w:rPr>
          <w:rFonts w:asciiTheme="minorHAnsi" w:hAnsiTheme="minorHAnsi"/>
          <w:w w:val="111"/>
          <w:sz w:val="22"/>
          <w:szCs w:val="22"/>
        </w:rPr>
      </w:pPr>
    </w:p>
    <w:p w:rsidR="00851B6A" w:rsidRPr="00B80C2E" w:rsidRDefault="00851B6A"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The incubation period for children suffering from high temperatures </w:t>
      </w:r>
      <w:r w:rsidR="003E167B" w:rsidRPr="00B80C2E">
        <w:rPr>
          <w:rFonts w:asciiTheme="minorHAnsi" w:hAnsiTheme="minorHAnsi"/>
          <w:w w:val="111"/>
          <w:sz w:val="22"/>
          <w:szCs w:val="22"/>
        </w:rPr>
        <w:t>is</w:t>
      </w:r>
      <w:r w:rsidRPr="00B80C2E">
        <w:rPr>
          <w:rFonts w:asciiTheme="minorHAnsi" w:hAnsiTheme="minorHAnsi"/>
          <w:w w:val="111"/>
          <w:sz w:val="22"/>
          <w:szCs w:val="22"/>
        </w:rPr>
        <w:t xml:space="preserve"> </w:t>
      </w:r>
      <w:r w:rsidR="00B80C2E">
        <w:rPr>
          <w:rFonts w:asciiTheme="minorHAnsi" w:hAnsiTheme="minorHAnsi"/>
          <w:w w:val="111"/>
          <w:sz w:val="22"/>
          <w:szCs w:val="22"/>
        </w:rPr>
        <w:t>48</w:t>
      </w:r>
      <w:r w:rsidRPr="00B80C2E">
        <w:rPr>
          <w:rFonts w:asciiTheme="minorHAnsi" w:hAnsiTheme="minorHAnsi"/>
          <w:w w:val="111"/>
          <w:sz w:val="22"/>
          <w:szCs w:val="22"/>
        </w:rPr>
        <w:t xml:space="preserve"> hours; a high temperature is generally caused by the onset of another illness, this incubation period therefore allows parents/carers time to assess the reason for the high temperature.  </w:t>
      </w:r>
    </w:p>
    <w:p w:rsidR="0001711C" w:rsidRPr="00B80C2E" w:rsidRDefault="00275B6B"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Conjunctivitis: Children will be excluded from pre-school while eyes are still visibly weeping, irrespective of whether antibiotics have been administered. </w:t>
      </w:r>
    </w:p>
    <w:p w:rsidR="00275B6B" w:rsidRPr="00B80C2E" w:rsidRDefault="0001711C" w:rsidP="00275B6B">
      <w:pPr>
        <w:pStyle w:val="Style"/>
        <w:numPr>
          <w:ilvl w:val="0"/>
          <w:numId w:val="7"/>
        </w:numPr>
        <w:spacing w:line="276" w:lineRule="auto"/>
        <w:ind w:left="19" w:right="158"/>
        <w:rPr>
          <w:rFonts w:asciiTheme="minorHAnsi" w:hAnsiTheme="minorHAnsi"/>
          <w:w w:val="111"/>
          <w:sz w:val="22"/>
          <w:szCs w:val="22"/>
        </w:rPr>
      </w:pPr>
      <w:r w:rsidRPr="00B80C2E">
        <w:rPr>
          <w:rFonts w:asciiTheme="minorHAnsi" w:hAnsiTheme="minorHAnsi"/>
          <w:w w:val="111"/>
          <w:sz w:val="22"/>
          <w:szCs w:val="22"/>
        </w:rPr>
        <w:t xml:space="preserve">        Children will be excluded from Patcham Village Pre-school for 24-48 hours after starting a course of antibiotics, depending on the </w:t>
      </w:r>
      <w:r w:rsidRPr="00B80C2E">
        <w:rPr>
          <w:rFonts w:asciiTheme="minorHAnsi" w:hAnsiTheme="minorHAnsi"/>
          <w:w w:val="111"/>
          <w:sz w:val="22"/>
          <w:szCs w:val="22"/>
        </w:rPr>
        <w:lastRenderedPageBreak/>
        <w:t xml:space="preserve">illness from which the child is suffering, based on guidelines set out by Public Health England.  The guidance on </w:t>
      </w:r>
      <w:r w:rsidRPr="00B80C2E">
        <w:rPr>
          <w:rFonts w:asciiTheme="minorHAnsi" w:hAnsiTheme="minorHAnsi" w:cs="Arial"/>
          <w:b/>
          <w:i/>
          <w:iCs/>
          <w:color w:val="000000"/>
          <w:sz w:val="22"/>
          <w:szCs w:val="22"/>
          <w:shd w:val="clear" w:color="auto" w:fill="FFFFFF"/>
        </w:rPr>
        <w:t>Infection Control in Schools and other Child Care Settings</w:t>
      </w:r>
      <w:r w:rsidRPr="00B80C2E">
        <w:rPr>
          <w:rStyle w:val="apple-converted-space"/>
          <w:rFonts w:asciiTheme="minorHAnsi" w:hAnsiTheme="minorHAnsi" w:cs="Arial"/>
          <w:b/>
          <w:color w:val="222222"/>
          <w:sz w:val="22"/>
          <w:szCs w:val="22"/>
          <w:shd w:val="clear" w:color="auto" w:fill="FFFFFF"/>
        </w:rPr>
        <w:t> includes advice on incubation periods and recommended period of exclusion for common diseases.  In some case the</w:t>
      </w:r>
      <w:r w:rsidR="006257C1" w:rsidRPr="00B80C2E">
        <w:rPr>
          <w:rStyle w:val="apple-converted-space"/>
          <w:rFonts w:asciiTheme="minorHAnsi" w:hAnsiTheme="minorHAnsi" w:cs="Arial"/>
          <w:b/>
          <w:color w:val="222222"/>
          <w:sz w:val="22"/>
          <w:szCs w:val="22"/>
          <w:shd w:val="clear" w:color="auto" w:fill="FFFFFF"/>
        </w:rPr>
        <w:t xml:space="preserve"> exclusion period may be longer.</w:t>
      </w:r>
      <w:r w:rsidRPr="00B80C2E">
        <w:rPr>
          <w:rStyle w:val="apple-converted-space"/>
          <w:rFonts w:asciiTheme="minorHAnsi" w:hAnsiTheme="minorHAnsi" w:cs="Arial"/>
          <w:b/>
          <w:color w:val="222222"/>
          <w:sz w:val="22"/>
          <w:szCs w:val="22"/>
          <w:shd w:val="clear" w:color="auto" w:fill="FFFFFF"/>
        </w:rPr>
        <w:t xml:space="preserve"> </w:t>
      </w:r>
      <w:r w:rsidRPr="00B80C2E">
        <w:rPr>
          <w:rFonts w:asciiTheme="minorHAnsi" w:hAnsiTheme="minorHAnsi"/>
          <w:w w:val="111"/>
          <w:sz w:val="22"/>
          <w:szCs w:val="22"/>
        </w:rPr>
        <w:t xml:space="preserve"> </w:t>
      </w:r>
      <w:r w:rsidR="00275B6B" w:rsidRPr="00B80C2E">
        <w:rPr>
          <w:rFonts w:asciiTheme="minorHAnsi" w:hAnsiTheme="minorHAnsi"/>
          <w:w w:val="111"/>
          <w:sz w:val="22"/>
          <w:szCs w:val="22"/>
        </w:rPr>
        <w:t xml:space="preserve"> </w:t>
      </w:r>
    </w:p>
    <w:p w:rsidR="00275B6B" w:rsidRPr="00B80C2E" w:rsidRDefault="00275B6B" w:rsidP="00275B6B">
      <w:pPr>
        <w:pStyle w:val="Style"/>
        <w:spacing w:line="276" w:lineRule="auto"/>
        <w:ind w:left="29"/>
        <w:rPr>
          <w:rFonts w:asciiTheme="minorHAnsi" w:hAnsiTheme="minorHAnsi"/>
          <w:w w:val="122"/>
          <w:sz w:val="22"/>
          <w:szCs w:val="22"/>
        </w:rPr>
      </w:pPr>
    </w:p>
    <w:p w:rsidR="00165CA8" w:rsidRPr="00B80C2E" w:rsidRDefault="00165CA8" w:rsidP="00876F8D">
      <w:pPr>
        <w:pStyle w:val="Style"/>
        <w:spacing w:line="276" w:lineRule="auto"/>
        <w:rPr>
          <w:rFonts w:asciiTheme="minorHAnsi" w:hAnsiTheme="minorHAnsi"/>
          <w:b/>
          <w:bCs/>
          <w:w w:val="122"/>
          <w:sz w:val="22"/>
          <w:szCs w:val="22"/>
        </w:rPr>
      </w:pPr>
    </w:p>
    <w:p w:rsidR="00E512FB" w:rsidRPr="00B80C2E" w:rsidRDefault="00E512FB" w:rsidP="00E512FB">
      <w:pPr>
        <w:pStyle w:val="Style"/>
        <w:spacing w:line="276" w:lineRule="auto"/>
        <w:ind w:right="1234"/>
        <w:rPr>
          <w:rFonts w:asciiTheme="minorHAnsi" w:hAnsiTheme="minorHAnsi"/>
          <w:b/>
          <w:w w:val="110"/>
          <w:sz w:val="22"/>
          <w:szCs w:val="22"/>
        </w:rPr>
      </w:pPr>
      <w:r w:rsidRPr="00B80C2E">
        <w:rPr>
          <w:rFonts w:asciiTheme="minorHAnsi" w:hAnsiTheme="minorHAnsi"/>
          <w:b/>
          <w:w w:val="110"/>
          <w:sz w:val="22"/>
          <w:szCs w:val="22"/>
        </w:rPr>
        <w:t>Footwear</w:t>
      </w:r>
    </w:p>
    <w:p w:rsidR="00E512FB" w:rsidRPr="00B80C2E" w:rsidRDefault="00E512FB" w:rsidP="00E512FB">
      <w:pPr>
        <w:pStyle w:val="Style"/>
        <w:spacing w:line="276" w:lineRule="auto"/>
        <w:ind w:right="1234"/>
        <w:rPr>
          <w:rFonts w:asciiTheme="minorHAnsi" w:hAnsiTheme="minorHAnsi"/>
          <w:w w:val="110"/>
          <w:sz w:val="22"/>
          <w:szCs w:val="22"/>
        </w:rPr>
      </w:pPr>
      <w:r w:rsidRPr="00B80C2E">
        <w:rPr>
          <w:rFonts w:asciiTheme="minorHAnsi" w:hAnsiTheme="minorHAnsi"/>
          <w:w w:val="110"/>
          <w:sz w:val="22"/>
          <w:szCs w:val="22"/>
        </w:rPr>
        <w:t xml:space="preserve">The floor in Patcham Village Pre-school is of a wooden polished variety and can be a slip hazard for staff and children.  Children are required to keep their shoes on at all times to prevent slipping.    Staff are required to wear appropriate non-slip shoes in pre-school; these must be a full shoe/sandal (with a back) including during the summer months. </w:t>
      </w:r>
      <w:r w:rsidR="00876F8D" w:rsidRPr="00B80C2E">
        <w:rPr>
          <w:rFonts w:asciiTheme="minorHAnsi" w:hAnsiTheme="minorHAnsi"/>
          <w:w w:val="110"/>
          <w:sz w:val="22"/>
          <w:szCs w:val="22"/>
        </w:rPr>
        <w:t xml:space="preserve">  Staff wear open-toed sandals at their own risk. </w:t>
      </w:r>
    </w:p>
    <w:p w:rsidR="00E512FB" w:rsidRPr="00B80C2E" w:rsidRDefault="00E512FB" w:rsidP="00275B6B">
      <w:pPr>
        <w:pStyle w:val="Style"/>
        <w:spacing w:line="276" w:lineRule="auto"/>
        <w:ind w:left="29"/>
        <w:rPr>
          <w:rFonts w:asciiTheme="minorHAnsi" w:hAnsiTheme="minorHAnsi"/>
          <w:b/>
          <w:bCs/>
          <w:w w:val="122"/>
          <w:sz w:val="22"/>
          <w:szCs w:val="22"/>
        </w:rPr>
      </w:pPr>
    </w:p>
    <w:p w:rsidR="00E512FB" w:rsidRPr="00B80C2E" w:rsidRDefault="00E512FB" w:rsidP="00275B6B">
      <w:pPr>
        <w:pStyle w:val="Style"/>
        <w:spacing w:line="276" w:lineRule="auto"/>
        <w:ind w:left="29"/>
        <w:rPr>
          <w:rFonts w:asciiTheme="minorHAnsi" w:hAnsiTheme="minorHAnsi"/>
          <w:b/>
          <w:bCs/>
          <w:w w:val="122"/>
          <w:sz w:val="22"/>
          <w:szCs w:val="22"/>
        </w:rPr>
      </w:pPr>
    </w:p>
    <w:p w:rsidR="00275B6B" w:rsidRPr="00B80C2E" w:rsidRDefault="00275B6B" w:rsidP="00275B6B">
      <w:pPr>
        <w:pStyle w:val="Style"/>
        <w:spacing w:line="276" w:lineRule="auto"/>
        <w:ind w:left="29"/>
        <w:rPr>
          <w:rFonts w:asciiTheme="minorHAnsi" w:hAnsiTheme="minorHAnsi"/>
          <w:b/>
          <w:bCs/>
          <w:w w:val="122"/>
          <w:sz w:val="22"/>
          <w:szCs w:val="22"/>
        </w:rPr>
      </w:pPr>
      <w:r w:rsidRPr="00B80C2E">
        <w:rPr>
          <w:rFonts w:asciiTheme="minorHAnsi" w:hAnsiTheme="minorHAnsi"/>
          <w:b/>
          <w:bCs/>
          <w:w w:val="122"/>
          <w:sz w:val="22"/>
          <w:szCs w:val="22"/>
        </w:rPr>
        <w:t xml:space="preserve">Records </w:t>
      </w:r>
    </w:p>
    <w:p w:rsidR="00275B6B" w:rsidRPr="00B80C2E" w:rsidRDefault="00275B6B" w:rsidP="00275B6B">
      <w:pPr>
        <w:pStyle w:val="Style"/>
        <w:spacing w:before="254" w:line="276" w:lineRule="auto"/>
        <w:ind w:left="19" w:right="34"/>
        <w:rPr>
          <w:rFonts w:asciiTheme="minorHAnsi" w:hAnsiTheme="minorHAnsi"/>
          <w:w w:val="111"/>
          <w:sz w:val="22"/>
          <w:szCs w:val="22"/>
        </w:rPr>
      </w:pPr>
      <w:r w:rsidRPr="00B80C2E">
        <w:rPr>
          <w:rFonts w:asciiTheme="minorHAnsi" w:hAnsiTheme="minorHAnsi"/>
          <w:w w:val="111"/>
          <w:sz w:val="22"/>
          <w:szCs w:val="22"/>
        </w:rPr>
        <w:t>In accordance with the Statutory framework for the Early years Foundation Stage (201</w:t>
      </w:r>
      <w:r w:rsidR="003E167B" w:rsidRPr="00B80C2E">
        <w:rPr>
          <w:rFonts w:asciiTheme="minorHAnsi" w:hAnsiTheme="minorHAnsi"/>
          <w:w w:val="111"/>
          <w:sz w:val="22"/>
          <w:szCs w:val="22"/>
        </w:rPr>
        <w:t>7</w:t>
      </w:r>
      <w:r w:rsidRPr="00B80C2E">
        <w:rPr>
          <w:rFonts w:asciiTheme="minorHAnsi" w:hAnsiTheme="minorHAnsi"/>
          <w:w w:val="111"/>
          <w:sz w:val="22"/>
          <w:szCs w:val="22"/>
        </w:rPr>
        <w:t xml:space="preserve">), we keep records of: </w:t>
      </w:r>
    </w:p>
    <w:p w:rsidR="00275B6B" w:rsidRPr="00B80C2E" w:rsidRDefault="00275B6B" w:rsidP="00275B6B">
      <w:pPr>
        <w:pStyle w:val="Style"/>
        <w:numPr>
          <w:ilvl w:val="0"/>
          <w:numId w:val="1"/>
        </w:numPr>
        <w:spacing w:line="276" w:lineRule="auto"/>
        <w:ind w:left="379" w:right="34" w:hanging="345"/>
        <w:rPr>
          <w:rFonts w:asciiTheme="minorHAnsi" w:hAnsiTheme="minorHAnsi"/>
          <w:w w:val="111"/>
          <w:sz w:val="22"/>
          <w:szCs w:val="22"/>
        </w:rPr>
      </w:pPr>
      <w:r w:rsidRPr="00B80C2E">
        <w:rPr>
          <w:rFonts w:asciiTheme="minorHAnsi" w:hAnsiTheme="minorHAnsi"/>
          <w:w w:val="111"/>
          <w:sz w:val="22"/>
          <w:szCs w:val="22"/>
        </w:rPr>
        <w:t xml:space="preserve">Adults authorised to collect children from pre-school; </w:t>
      </w:r>
    </w:p>
    <w:p w:rsidR="00275B6B" w:rsidRPr="00B80C2E" w:rsidRDefault="00275B6B" w:rsidP="00275B6B">
      <w:pPr>
        <w:pStyle w:val="Style"/>
        <w:numPr>
          <w:ilvl w:val="0"/>
          <w:numId w:val="1"/>
        </w:numPr>
        <w:spacing w:line="276" w:lineRule="auto"/>
        <w:ind w:left="379" w:right="34" w:hanging="345"/>
        <w:rPr>
          <w:rFonts w:asciiTheme="minorHAnsi" w:hAnsiTheme="minorHAnsi"/>
          <w:w w:val="111"/>
          <w:sz w:val="22"/>
          <w:szCs w:val="22"/>
        </w:rPr>
      </w:pPr>
      <w:r w:rsidRPr="00B80C2E">
        <w:rPr>
          <w:rFonts w:asciiTheme="minorHAnsi" w:hAnsiTheme="minorHAnsi"/>
          <w:w w:val="111"/>
          <w:sz w:val="22"/>
          <w:szCs w:val="22"/>
        </w:rPr>
        <w:t>Persons with parental responsibility for a child;</w:t>
      </w:r>
    </w:p>
    <w:p w:rsidR="00275B6B" w:rsidRPr="00B80C2E" w:rsidRDefault="00275B6B" w:rsidP="00275B6B">
      <w:pPr>
        <w:pStyle w:val="Style"/>
        <w:numPr>
          <w:ilvl w:val="0"/>
          <w:numId w:val="1"/>
        </w:numPr>
        <w:spacing w:line="276" w:lineRule="auto"/>
        <w:ind w:left="379" w:right="653" w:hanging="345"/>
        <w:rPr>
          <w:rFonts w:asciiTheme="minorHAnsi" w:hAnsiTheme="minorHAnsi"/>
          <w:w w:val="111"/>
          <w:sz w:val="22"/>
          <w:szCs w:val="22"/>
        </w:rPr>
      </w:pPr>
      <w:r w:rsidRPr="00B80C2E">
        <w:rPr>
          <w:rFonts w:asciiTheme="minorHAnsi" w:hAnsiTheme="minorHAnsi"/>
          <w:w w:val="111"/>
          <w:sz w:val="22"/>
          <w:szCs w:val="22"/>
        </w:rPr>
        <w:t xml:space="preserve">The names, addresses and telephone numbers of emergency contacts in case of children's illness or accident; </w:t>
      </w:r>
    </w:p>
    <w:p w:rsidR="00275B6B" w:rsidRPr="00B80C2E" w:rsidRDefault="00275B6B" w:rsidP="00275B6B">
      <w:pPr>
        <w:pStyle w:val="Style"/>
        <w:numPr>
          <w:ilvl w:val="0"/>
          <w:numId w:val="1"/>
        </w:numPr>
        <w:spacing w:line="276" w:lineRule="auto"/>
        <w:ind w:left="379" w:right="1330" w:hanging="345"/>
        <w:rPr>
          <w:rFonts w:asciiTheme="minorHAnsi" w:hAnsiTheme="minorHAnsi"/>
          <w:w w:val="111"/>
          <w:sz w:val="22"/>
          <w:szCs w:val="22"/>
        </w:rPr>
      </w:pPr>
      <w:r w:rsidRPr="00B80C2E">
        <w:rPr>
          <w:rFonts w:asciiTheme="minorHAnsi" w:hAnsiTheme="minorHAnsi"/>
          <w:w w:val="111"/>
          <w:sz w:val="22"/>
          <w:szCs w:val="22"/>
        </w:rPr>
        <w:t>The allergies, dietary requirements and illnesses of individual children.</w:t>
      </w:r>
    </w:p>
    <w:p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The times of attendance of children, staff, volunteers and visitors – arrival and departure.</w:t>
      </w:r>
    </w:p>
    <w:p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All accidents and incidents.</w:t>
      </w:r>
    </w:p>
    <w:p w:rsidR="00275B6B" w:rsidRPr="00B80C2E" w:rsidRDefault="00275B6B" w:rsidP="00275B6B">
      <w:pPr>
        <w:pStyle w:val="Style"/>
        <w:numPr>
          <w:ilvl w:val="0"/>
          <w:numId w:val="1"/>
        </w:numPr>
        <w:spacing w:line="276" w:lineRule="auto"/>
        <w:ind w:left="379" w:right="1330" w:hanging="345"/>
        <w:rPr>
          <w:rFonts w:asciiTheme="minorHAnsi" w:hAnsiTheme="minorHAnsi"/>
          <w:w w:val="145"/>
          <w:sz w:val="22"/>
          <w:szCs w:val="22"/>
        </w:rPr>
      </w:pPr>
      <w:r w:rsidRPr="00B80C2E">
        <w:rPr>
          <w:rFonts w:asciiTheme="minorHAnsi" w:hAnsiTheme="minorHAnsi"/>
          <w:w w:val="111"/>
          <w:sz w:val="22"/>
          <w:szCs w:val="22"/>
        </w:rPr>
        <w:t>Administration of medicine records</w:t>
      </w:r>
    </w:p>
    <w:p w:rsidR="00275B6B" w:rsidRPr="00B80C2E" w:rsidRDefault="00275B6B" w:rsidP="00275B6B">
      <w:pPr>
        <w:pStyle w:val="Style"/>
        <w:spacing w:line="276" w:lineRule="auto"/>
        <w:ind w:left="14" w:right="34"/>
        <w:rPr>
          <w:rFonts w:asciiTheme="minorHAnsi" w:hAnsiTheme="minorHAnsi"/>
          <w:w w:val="111"/>
          <w:sz w:val="22"/>
          <w:szCs w:val="22"/>
        </w:rPr>
      </w:pPr>
      <w:r w:rsidRPr="00B80C2E">
        <w:rPr>
          <w:rFonts w:asciiTheme="minorHAnsi" w:hAnsiTheme="minorHAnsi"/>
          <w:w w:val="111"/>
          <w:sz w:val="22"/>
          <w:szCs w:val="22"/>
        </w:rPr>
        <w:t xml:space="preserve"> </w:t>
      </w:r>
    </w:p>
    <w:p w:rsidR="00365AEF" w:rsidRPr="00B80C2E" w:rsidRDefault="00365AEF" w:rsidP="00365AEF">
      <w:pPr>
        <w:rPr>
          <w:rFonts w:asciiTheme="minorHAnsi" w:hAnsiTheme="minorHAnsi"/>
          <w:sz w:val="22"/>
          <w:szCs w:val="22"/>
        </w:rPr>
      </w:pPr>
      <w:r w:rsidRPr="00B80C2E">
        <w:rPr>
          <w:rFonts w:asciiTheme="minorHAnsi" w:hAnsiTheme="minorHAnsi"/>
          <w:sz w:val="22"/>
          <w:szCs w:val="22"/>
        </w:rPr>
        <w:t xml:space="preserve">This policy was </w:t>
      </w:r>
      <w:r w:rsidR="00165CA8" w:rsidRPr="00B80C2E">
        <w:rPr>
          <w:rFonts w:asciiTheme="minorHAnsi" w:hAnsiTheme="minorHAnsi"/>
          <w:sz w:val="22"/>
          <w:szCs w:val="22"/>
        </w:rPr>
        <w:t>reviewed on</w:t>
      </w:r>
      <w:r w:rsidR="00EE4AAB" w:rsidRPr="00B80C2E">
        <w:rPr>
          <w:rFonts w:asciiTheme="minorHAnsi" w:hAnsiTheme="minorHAnsi"/>
          <w:sz w:val="22"/>
          <w:szCs w:val="22"/>
        </w:rPr>
        <w:t xml:space="preserve"> </w:t>
      </w:r>
      <w:r w:rsidR="00B80C2E">
        <w:rPr>
          <w:rFonts w:asciiTheme="minorHAnsi" w:hAnsiTheme="minorHAnsi"/>
          <w:sz w:val="22"/>
          <w:szCs w:val="22"/>
        </w:rPr>
        <w:t>28</w:t>
      </w:r>
      <w:r w:rsidR="00B80C2E" w:rsidRPr="00B80C2E">
        <w:rPr>
          <w:rFonts w:asciiTheme="minorHAnsi" w:hAnsiTheme="minorHAnsi"/>
          <w:sz w:val="22"/>
          <w:szCs w:val="22"/>
          <w:vertAlign w:val="superscript"/>
        </w:rPr>
        <w:t>TH</w:t>
      </w:r>
      <w:r w:rsidR="00B80C2E">
        <w:rPr>
          <w:rFonts w:asciiTheme="minorHAnsi" w:hAnsiTheme="minorHAnsi"/>
          <w:sz w:val="22"/>
          <w:szCs w:val="22"/>
        </w:rPr>
        <w:t xml:space="preserve"> July 2020 </w:t>
      </w:r>
      <w:r w:rsidR="00165CA8" w:rsidRPr="00B80C2E">
        <w:rPr>
          <w:rFonts w:asciiTheme="minorHAnsi" w:hAnsiTheme="minorHAnsi"/>
          <w:sz w:val="22"/>
          <w:szCs w:val="22"/>
        </w:rPr>
        <w:t xml:space="preserve">and replaces that which was </w:t>
      </w:r>
      <w:r w:rsidRPr="00B80C2E">
        <w:rPr>
          <w:rFonts w:asciiTheme="minorHAnsi" w:hAnsiTheme="minorHAnsi"/>
          <w:sz w:val="22"/>
          <w:szCs w:val="22"/>
        </w:rPr>
        <w:t xml:space="preserve">adopted by Patcham Village Pre-school on </w:t>
      </w:r>
      <w:r w:rsidR="00B80C2E" w:rsidRPr="00B80C2E">
        <w:rPr>
          <w:rFonts w:asciiTheme="minorHAnsi" w:hAnsiTheme="minorHAnsi"/>
          <w:sz w:val="22"/>
          <w:szCs w:val="22"/>
        </w:rPr>
        <w:t>5</w:t>
      </w:r>
      <w:r w:rsidR="00B80C2E" w:rsidRPr="00B80C2E">
        <w:rPr>
          <w:rFonts w:asciiTheme="minorHAnsi" w:hAnsiTheme="minorHAnsi"/>
          <w:sz w:val="22"/>
          <w:szCs w:val="22"/>
          <w:vertAlign w:val="superscript"/>
        </w:rPr>
        <w:t>th</w:t>
      </w:r>
      <w:r w:rsidR="00B80C2E" w:rsidRPr="00B80C2E">
        <w:rPr>
          <w:rFonts w:asciiTheme="minorHAnsi" w:hAnsiTheme="minorHAnsi"/>
          <w:sz w:val="22"/>
          <w:szCs w:val="22"/>
        </w:rPr>
        <w:t xml:space="preserve"> July 2019</w:t>
      </w:r>
      <w:r w:rsidR="003D0FB7" w:rsidRPr="00B80C2E">
        <w:rPr>
          <w:rFonts w:asciiTheme="minorHAnsi" w:hAnsiTheme="minorHAnsi"/>
          <w:sz w:val="22"/>
          <w:szCs w:val="22"/>
        </w:rPr>
        <w:t>.</w:t>
      </w:r>
    </w:p>
    <w:p w:rsidR="00365AEF" w:rsidRDefault="00365AEF" w:rsidP="00365AEF">
      <w:pPr>
        <w:spacing w:line="276" w:lineRule="auto"/>
        <w:ind w:left="720" w:hanging="720"/>
        <w:jc w:val="both"/>
        <w:rPr>
          <w:rFonts w:asciiTheme="minorHAnsi" w:hAnsiTheme="minorHAnsi"/>
          <w:color w:val="000000"/>
          <w:sz w:val="22"/>
          <w:szCs w:val="22"/>
        </w:rPr>
      </w:pPr>
    </w:p>
    <w:p w:rsidR="00876F8D" w:rsidRDefault="00275B6B" w:rsidP="00876F8D">
      <w:pPr>
        <w:spacing w:line="360" w:lineRule="auto"/>
        <w:ind w:left="720" w:hanging="720"/>
        <w:jc w:val="both"/>
        <w:rPr>
          <w:rFonts w:asciiTheme="minorHAnsi" w:hAnsiTheme="minorHAnsi"/>
          <w:color w:val="000000"/>
          <w:sz w:val="22"/>
          <w:szCs w:val="22"/>
        </w:rPr>
      </w:pPr>
      <w:r w:rsidRPr="00D443E0">
        <w:rPr>
          <w:rFonts w:asciiTheme="minorHAnsi" w:hAnsiTheme="minorHAnsi"/>
          <w:color w:val="000000"/>
          <w:sz w:val="22"/>
          <w:szCs w:val="22"/>
        </w:rPr>
        <w:t>Signed by</w:t>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Pr="00D443E0">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r w:rsidR="00365AEF">
        <w:rPr>
          <w:rFonts w:asciiTheme="minorHAnsi" w:hAnsiTheme="minorHAnsi"/>
          <w:color w:val="000000"/>
          <w:sz w:val="22"/>
          <w:szCs w:val="22"/>
        </w:rPr>
        <w:tab/>
      </w:r>
    </w:p>
    <w:p w:rsidR="00876F8D" w:rsidRDefault="00365AEF" w:rsidP="00876F8D">
      <w:pPr>
        <w:spacing w:line="360" w:lineRule="auto"/>
        <w:ind w:left="720" w:hanging="720"/>
        <w:jc w:val="both"/>
        <w:rPr>
          <w:rFonts w:asciiTheme="minorHAnsi" w:hAnsiTheme="minorHAnsi"/>
          <w:color w:val="000000"/>
          <w:sz w:val="22"/>
          <w:szCs w:val="22"/>
        </w:rPr>
      </w:pPr>
      <w:r>
        <w:rPr>
          <w:rFonts w:asciiTheme="minorHAnsi" w:hAnsiTheme="minorHAnsi"/>
          <w:color w:val="000000"/>
          <w:sz w:val="22"/>
          <w:szCs w:val="22"/>
        </w:rPr>
        <w:t>Signed by:</w:t>
      </w:r>
      <w:r w:rsidR="003E167B">
        <w:rPr>
          <w:rFonts w:asciiTheme="minorHAnsi" w:hAnsiTheme="minorHAnsi"/>
          <w:color w:val="000000"/>
          <w:sz w:val="22"/>
          <w:szCs w:val="22"/>
        </w:rPr>
        <w:t xml:space="preserve"> </w:t>
      </w:r>
      <w:r w:rsidR="00275B6B" w:rsidRPr="00D443E0">
        <w:rPr>
          <w:rFonts w:asciiTheme="minorHAnsi" w:hAnsiTheme="minorHAnsi"/>
          <w:color w:val="000000"/>
          <w:sz w:val="22"/>
          <w:szCs w:val="22"/>
        </w:rPr>
        <w:t>Manag</w:t>
      </w:r>
      <w:r w:rsidR="00165CA8">
        <w:rPr>
          <w:rFonts w:asciiTheme="minorHAnsi" w:hAnsiTheme="minorHAnsi"/>
          <w:color w:val="000000"/>
          <w:sz w:val="22"/>
          <w:szCs w:val="22"/>
        </w:rPr>
        <w:t>er</w:t>
      </w:r>
      <w:r w:rsidR="00275B6B" w:rsidRPr="00D443E0">
        <w:rPr>
          <w:rFonts w:asciiTheme="minorHAnsi" w:hAnsiTheme="minorHAnsi"/>
          <w:color w:val="000000"/>
          <w:sz w:val="22"/>
          <w:szCs w:val="22"/>
        </w:rPr>
        <w:t xml:space="preserve"> (Janet Hornsby)</w:t>
      </w:r>
      <w:r w:rsidR="00275B6B" w:rsidRPr="00D443E0">
        <w:rPr>
          <w:rFonts w:asciiTheme="minorHAnsi" w:hAnsiTheme="minorHAnsi"/>
          <w:color w:val="000000"/>
          <w:sz w:val="22"/>
          <w:szCs w:val="22"/>
        </w:rPr>
        <w:tab/>
      </w:r>
    </w:p>
    <w:p w:rsidR="00661DF3" w:rsidRPr="00B80C2E" w:rsidRDefault="00876F8D" w:rsidP="00B80C2E">
      <w:pPr>
        <w:spacing w:line="360" w:lineRule="auto"/>
        <w:ind w:left="720" w:hanging="720"/>
        <w:jc w:val="both"/>
        <w:rPr>
          <w:rFonts w:asciiTheme="minorHAnsi" w:hAnsiTheme="minorHAnsi"/>
          <w:color w:val="000000"/>
          <w:sz w:val="22"/>
          <w:szCs w:val="22"/>
        </w:rPr>
      </w:pPr>
      <w:r>
        <w:rPr>
          <w:rFonts w:asciiTheme="minorHAnsi" w:hAnsiTheme="minorHAnsi"/>
          <w:color w:val="000000"/>
          <w:sz w:val="22"/>
          <w:szCs w:val="22"/>
        </w:rPr>
        <w:t>Date:</w:t>
      </w:r>
      <w:r w:rsidR="00165CA8">
        <w:rPr>
          <w:rFonts w:asciiTheme="minorHAnsi" w:hAnsiTheme="minorHAnsi"/>
          <w:color w:val="000000"/>
          <w:sz w:val="22"/>
          <w:szCs w:val="22"/>
        </w:rPr>
        <w:tab/>
      </w:r>
      <w:r w:rsidR="00275B6B" w:rsidRPr="00D443E0">
        <w:rPr>
          <w:rFonts w:asciiTheme="minorHAnsi" w:hAnsiTheme="minorHAnsi"/>
          <w:color w:val="000000"/>
          <w:sz w:val="22"/>
          <w:szCs w:val="22"/>
        </w:rPr>
        <w:tab/>
      </w:r>
      <w:r w:rsidR="00275B6B" w:rsidRPr="00D443E0">
        <w:rPr>
          <w:rFonts w:asciiTheme="minorHAnsi" w:hAnsiTheme="minorHAnsi"/>
          <w:color w:val="000000"/>
          <w:sz w:val="22"/>
          <w:szCs w:val="22"/>
        </w:rPr>
        <w:tab/>
      </w:r>
    </w:p>
    <w:sectPr w:rsidR="00661DF3" w:rsidRPr="00B80C2E" w:rsidSect="00275B6B">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21" w:rsidRDefault="00596821" w:rsidP="005D7569">
      <w:r>
        <w:separator/>
      </w:r>
    </w:p>
  </w:endnote>
  <w:endnote w:type="continuationSeparator" w:id="1">
    <w:p w:rsidR="00596821" w:rsidRDefault="00596821" w:rsidP="005D7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21" w:rsidRDefault="00596821" w:rsidP="005D7569">
      <w:r>
        <w:separator/>
      </w:r>
    </w:p>
  </w:footnote>
  <w:footnote w:type="continuationSeparator" w:id="1">
    <w:p w:rsidR="00596821" w:rsidRDefault="00596821" w:rsidP="005D7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445"/>
      <w:gridCol w:w="4905"/>
    </w:tblGrid>
    <w:tr w:rsidR="00C56D27">
      <w:tc>
        <w:tcPr>
          <w:tcW w:w="3500" w:type="pct"/>
          <w:tcBorders>
            <w:bottom w:val="single" w:sz="4" w:space="0" w:color="auto"/>
          </w:tcBorders>
          <w:vAlign w:val="bottom"/>
        </w:tcPr>
        <w:p w:rsidR="00C56D27" w:rsidRDefault="00165CA8" w:rsidP="00165CA8">
          <w:pPr>
            <w:pStyle w:val="Header"/>
            <w:jc w:val="right"/>
            <w:rPr>
              <w:bCs/>
              <w:noProof/>
              <w:color w:val="76923C" w:themeColor="accent3" w:themeShade="BF"/>
            </w:rPr>
          </w:pPr>
          <w:r>
            <w:rPr>
              <w:b/>
              <w:bCs/>
              <w:color w:val="76923C" w:themeColor="accent3" w:themeShade="BF"/>
            </w:rPr>
            <w:t>Patcham Village Pre-school</w:t>
          </w:r>
        </w:p>
      </w:tc>
      <w:tc>
        <w:tcPr>
          <w:tcW w:w="1500" w:type="pct"/>
          <w:tcBorders>
            <w:bottom w:val="single" w:sz="4" w:space="0" w:color="943634" w:themeColor="accent2" w:themeShade="BF"/>
          </w:tcBorders>
          <w:shd w:val="clear" w:color="auto" w:fill="943634" w:themeFill="accent2" w:themeFillShade="BF"/>
          <w:vAlign w:val="bottom"/>
        </w:tcPr>
        <w:p w:rsidR="00C56D27" w:rsidRDefault="00B80C2E" w:rsidP="00C93694">
          <w:pPr>
            <w:pStyle w:val="Header"/>
            <w:rPr>
              <w:color w:val="FFFFFF" w:themeColor="background1"/>
            </w:rPr>
          </w:pPr>
          <w:r>
            <w:t>28</w:t>
          </w:r>
          <w:r w:rsidRPr="00B80C2E">
            <w:rPr>
              <w:vertAlign w:val="superscript"/>
            </w:rPr>
            <w:t>th</w:t>
          </w:r>
          <w:r>
            <w:t xml:space="preserve"> July 2020</w:t>
          </w:r>
        </w:p>
      </w:tc>
    </w:tr>
  </w:tbl>
  <w:p w:rsidR="005B12AE" w:rsidRDefault="00596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CA86C0"/>
    <w:lvl w:ilvl="0">
      <w:numFmt w:val="bullet"/>
      <w:lvlText w:val="*"/>
      <w:lvlJc w:val="left"/>
    </w:lvl>
  </w:abstractNum>
  <w:abstractNum w:abstractNumId="1">
    <w:nsid w:val="200A5555"/>
    <w:multiLevelType w:val="hybridMultilevel"/>
    <w:tmpl w:val="E76A61D6"/>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
    <w:nsid w:val="22E73C15"/>
    <w:multiLevelType w:val="hybridMultilevel"/>
    <w:tmpl w:val="D24E890A"/>
    <w:lvl w:ilvl="0" w:tplc="29CA86C0">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D4EF6"/>
    <w:multiLevelType w:val="hybridMultilevel"/>
    <w:tmpl w:val="CDAAB292"/>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4">
    <w:nsid w:val="48CC79C9"/>
    <w:multiLevelType w:val="hybridMultilevel"/>
    <w:tmpl w:val="98F67F58"/>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nsid w:val="523B56E0"/>
    <w:multiLevelType w:val="hybridMultilevel"/>
    <w:tmpl w:val="B4A0FE08"/>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63"/>
        </w:tabs>
        <w:ind w:left="1463" w:hanging="360"/>
      </w:pPr>
      <w:rPr>
        <w:rFonts w:ascii="Courier New" w:hAnsi="Courier New" w:hint="default"/>
      </w:rPr>
    </w:lvl>
    <w:lvl w:ilvl="2" w:tplc="04090005" w:tentative="1">
      <w:start w:val="1"/>
      <w:numFmt w:val="bullet"/>
      <w:lvlText w:val=""/>
      <w:lvlJc w:val="left"/>
      <w:pPr>
        <w:tabs>
          <w:tab w:val="num" w:pos="2183"/>
        </w:tabs>
        <w:ind w:left="2183" w:hanging="360"/>
      </w:pPr>
      <w:rPr>
        <w:rFonts w:ascii="Wingdings" w:hAnsi="Wingdings" w:hint="default"/>
      </w:rPr>
    </w:lvl>
    <w:lvl w:ilvl="3" w:tplc="04090001" w:tentative="1">
      <w:start w:val="1"/>
      <w:numFmt w:val="bullet"/>
      <w:lvlText w:val=""/>
      <w:lvlJc w:val="left"/>
      <w:pPr>
        <w:tabs>
          <w:tab w:val="num" w:pos="2903"/>
        </w:tabs>
        <w:ind w:left="2903" w:hanging="360"/>
      </w:pPr>
      <w:rPr>
        <w:rFonts w:ascii="Symbol" w:hAnsi="Symbol" w:hint="default"/>
      </w:rPr>
    </w:lvl>
    <w:lvl w:ilvl="4" w:tplc="04090003" w:tentative="1">
      <w:start w:val="1"/>
      <w:numFmt w:val="bullet"/>
      <w:lvlText w:val="o"/>
      <w:lvlJc w:val="left"/>
      <w:pPr>
        <w:tabs>
          <w:tab w:val="num" w:pos="3623"/>
        </w:tabs>
        <w:ind w:left="3623" w:hanging="360"/>
      </w:pPr>
      <w:rPr>
        <w:rFonts w:ascii="Courier New" w:hAnsi="Courier New" w:hint="default"/>
      </w:rPr>
    </w:lvl>
    <w:lvl w:ilvl="5" w:tplc="04090005" w:tentative="1">
      <w:start w:val="1"/>
      <w:numFmt w:val="bullet"/>
      <w:lvlText w:val=""/>
      <w:lvlJc w:val="left"/>
      <w:pPr>
        <w:tabs>
          <w:tab w:val="num" w:pos="4343"/>
        </w:tabs>
        <w:ind w:left="4343" w:hanging="360"/>
      </w:pPr>
      <w:rPr>
        <w:rFonts w:ascii="Wingdings" w:hAnsi="Wingdings" w:hint="default"/>
      </w:rPr>
    </w:lvl>
    <w:lvl w:ilvl="6" w:tplc="04090001" w:tentative="1">
      <w:start w:val="1"/>
      <w:numFmt w:val="bullet"/>
      <w:lvlText w:val=""/>
      <w:lvlJc w:val="left"/>
      <w:pPr>
        <w:tabs>
          <w:tab w:val="num" w:pos="5063"/>
        </w:tabs>
        <w:ind w:left="5063" w:hanging="360"/>
      </w:pPr>
      <w:rPr>
        <w:rFonts w:ascii="Symbol" w:hAnsi="Symbol" w:hint="default"/>
      </w:rPr>
    </w:lvl>
    <w:lvl w:ilvl="7" w:tplc="04090003" w:tentative="1">
      <w:start w:val="1"/>
      <w:numFmt w:val="bullet"/>
      <w:lvlText w:val="o"/>
      <w:lvlJc w:val="left"/>
      <w:pPr>
        <w:tabs>
          <w:tab w:val="num" w:pos="5783"/>
        </w:tabs>
        <w:ind w:left="5783" w:hanging="360"/>
      </w:pPr>
      <w:rPr>
        <w:rFonts w:ascii="Courier New" w:hAnsi="Courier New" w:hint="default"/>
      </w:rPr>
    </w:lvl>
    <w:lvl w:ilvl="8" w:tplc="04090005" w:tentative="1">
      <w:start w:val="1"/>
      <w:numFmt w:val="bullet"/>
      <w:lvlText w:val=""/>
      <w:lvlJc w:val="left"/>
      <w:pPr>
        <w:tabs>
          <w:tab w:val="num" w:pos="6503"/>
        </w:tabs>
        <w:ind w:left="6503" w:hanging="360"/>
      </w:pPr>
      <w:rPr>
        <w:rFonts w:ascii="Wingdings" w:hAnsi="Wingdings" w:hint="default"/>
      </w:rPr>
    </w:lvl>
  </w:abstractNum>
  <w:abstractNum w:abstractNumId="6">
    <w:nsid w:val="52B542B2"/>
    <w:multiLevelType w:val="hybridMultilevel"/>
    <w:tmpl w:val="FF946A6C"/>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7">
    <w:nsid w:val="666C0A72"/>
    <w:multiLevelType w:val="hybridMultilevel"/>
    <w:tmpl w:val="D81C6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8C6B73"/>
    <w:multiLevelType w:val="hybridMultilevel"/>
    <w:tmpl w:val="D552679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nsid w:val="785229DF"/>
    <w:multiLevelType w:val="hybridMultilevel"/>
    <w:tmpl w:val="3190C03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7E3D3859"/>
    <w:multiLevelType w:val="hybridMultilevel"/>
    <w:tmpl w:val="4A8A227E"/>
    <w:lvl w:ilvl="0" w:tplc="29CA86C0">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7"/>
  </w:num>
  <w:num w:numId="3">
    <w:abstractNumId w:val="10"/>
  </w:num>
  <w:num w:numId="4">
    <w:abstractNumId w:val="5"/>
  </w:num>
  <w:num w:numId="5">
    <w:abstractNumId w:val="1"/>
  </w:num>
  <w:num w:numId="6">
    <w:abstractNumId w:val="3"/>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B6B"/>
    <w:rsid w:val="0001711C"/>
    <w:rsid w:val="00063489"/>
    <w:rsid w:val="00065FDF"/>
    <w:rsid w:val="00067C34"/>
    <w:rsid w:val="000A7C2E"/>
    <w:rsid w:val="000F6B42"/>
    <w:rsid w:val="00165CA8"/>
    <w:rsid w:val="00184361"/>
    <w:rsid w:val="00252BE1"/>
    <w:rsid w:val="00275B6B"/>
    <w:rsid w:val="00294812"/>
    <w:rsid w:val="002A4B46"/>
    <w:rsid w:val="002C4CAC"/>
    <w:rsid w:val="002C4F23"/>
    <w:rsid w:val="00365AEF"/>
    <w:rsid w:val="003731FD"/>
    <w:rsid w:val="003D0FB7"/>
    <w:rsid w:val="003E167B"/>
    <w:rsid w:val="00563C22"/>
    <w:rsid w:val="00596821"/>
    <w:rsid w:val="005B356A"/>
    <w:rsid w:val="005B3F18"/>
    <w:rsid w:val="005D7569"/>
    <w:rsid w:val="006257C1"/>
    <w:rsid w:val="006543A2"/>
    <w:rsid w:val="00661DF3"/>
    <w:rsid w:val="006F55DB"/>
    <w:rsid w:val="00733B5E"/>
    <w:rsid w:val="00812C4B"/>
    <w:rsid w:val="00851B6A"/>
    <w:rsid w:val="00867A2A"/>
    <w:rsid w:val="00876F8D"/>
    <w:rsid w:val="00883E20"/>
    <w:rsid w:val="008C7616"/>
    <w:rsid w:val="009327D9"/>
    <w:rsid w:val="009B41AA"/>
    <w:rsid w:val="00A45E5B"/>
    <w:rsid w:val="00B2326A"/>
    <w:rsid w:val="00B80C2E"/>
    <w:rsid w:val="00BD4EFC"/>
    <w:rsid w:val="00C93694"/>
    <w:rsid w:val="00CE0F95"/>
    <w:rsid w:val="00D431D6"/>
    <w:rsid w:val="00D568A8"/>
    <w:rsid w:val="00E213EA"/>
    <w:rsid w:val="00E512FB"/>
    <w:rsid w:val="00EE4AAB"/>
    <w:rsid w:val="00F256B7"/>
    <w:rsid w:val="00F4538E"/>
    <w:rsid w:val="00FF53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275B6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75B6B"/>
    <w:pPr>
      <w:tabs>
        <w:tab w:val="center" w:pos="4513"/>
        <w:tab w:val="right" w:pos="9026"/>
      </w:tabs>
    </w:pPr>
  </w:style>
  <w:style w:type="character" w:customStyle="1" w:styleId="HeaderChar">
    <w:name w:val="Header Char"/>
    <w:basedOn w:val="DefaultParagraphFont"/>
    <w:link w:val="Header"/>
    <w:uiPriority w:val="99"/>
    <w:rsid w:val="00275B6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365AEF"/>
    <w:pPr>
      <w:tabs>
        <w:tab w:val="center" w:pos="4513"/>
        <w:tab w:val="right" w:pos="9026"/>
      </w:tabs>
    </w:pPr>
  </w:style>
  <w:style w:type="character" w:customStyle="1" w:styleId="FooterChar">
    <w:name w:val="Footer Char"/>
    <w:basedOn w:val="DefaultParagraphFont"/>
    <w:link w:val="Footer"/>
    <w:uiPriority w:val="99"/>
    <w:semiHidden/>
    <w:rsid w:val="00365AE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6F8D"/>
    <w:rPr>
      <w:rFonts w:ascii="Tahoma" w:hAnsi="Tahoma" w:cs="Tahoma"/>
      <w:sz w:val="16"/>
      <w:szCs w:val="16"/>
    </w:rPr>
  </w:style>
  <w:style w:type="character" w:customStyle="1" w:styleId="BalloonTextChar">
    <w:name w:val="Balloon Text Char"/>
    <w:basedOn w:val="DefaultParagraphFont"/>
    <w:link w:val="BalloonText"/>
    <w:uiPriority w:val="99"/>
    <w:semiHidden/>
    <w:rsid w:val="00876F8D"/>
    <w:rPr>
      <w:rFonts w:ascii="Tahoma" w:eastAsia="Times New Roman" w:hAnsi="Tahoma" w:cs="Tahoma"/>
      <w:sz w:val="16"/>
      <w:szCs w:val="16"/>
      <w:lang w:val="en-US"/>
    </w:rPr>
  </w:style>
  <w:style w:type="paragraph" w:styleId="ListParagraph">
    <w:name w:val="List Paragraph"/>
    <w:basedOn w:val="Normal"/>
    <w:uiPriority w:val="34"/>
    <w:qFormat/>
    <w:rsid w:val="00851B6A"/>
    <w:pPr>
      <w:ind w:left="720"/>
      <w:contextualSpacing/>
    </w:pPr>
  </w:style>
  <w:style w:type="character" w:customStyle="1" w:styleId="apple-converted-space">
    <w:name w:val="apple-converted-space"/>
    <w:basedOn w:val="DefaultParagraphFont"/>
    <w:rsid w:val="0001711C"/>
  </w:style>
</w:styles>
</file>

<file path=word/webSettings.xml><?xml version="1.0" encoding="utf-8"?>
<w:webSettings xmlns:r="http://schemas.openxmlformats.org/officeDocument/2006/relationships" xmlns:w="http://schemas.openxmlformats.org/wordprocessingml/2006/main">
  <w:divs>
    <w:div w:id="1761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Jan</dc:creator>
  <cp:lastModifiedBy>janet hornsby</cp:lastModifiedBy>
  <cp:revision>10</cp:revision>
  <cp:lastPrinted>2020-07-28T13:42:00Z</cp:lastPrinted>
  <dcterms:created xsi:type="dcterms:W3CDTF">2017-08-10T10:11:00Z</dcterms:created>
  <dcterms:modified xsi:type="dcterms:W3CDTF">2020-07-28T13:42:00Z</dcterms:modified>
</cp:coreProperties>
</file>