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32" w:rsidRDefault="00995832" w:rsidP="004A6C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u w:val="single"/>
        </w:rPr>
      </w:pPr>
      <w:r w:rsidRPr="004A6CF3">
        <w:rPr>
          <w:rFonts w:eastAsia="Times New Roman" w:cs="Times New Roman"/>
          <w:b/>
          <w:bCs/>
          <w:u w:val="single"/>
        </w:rPr>
        <w:t>I</w:t>
      </w:r>
      <w:r w:rsidR="00F3147F" w:rsidRPr="004A6CF3">
        <w:rPr>
          <w:rFonts w:eastAsia="Times New Roman" w:cs="Times New Roman"/>
          <w:b/>
          <w:bCs/>
          <w:u w:val="single"/>
        </w:rPr>
        <w:t>NTIMATE CARE POLICY</w:t>
      </w:r>
    </w:p>
    <w:p w:rsidR="004A6CF3" w:rsidRPr="007D66C7" w:rsidRDefault="004A6CF3" w:rsidP="004A6CF3">
      <w:pPr>
        <w:rPr>
          <w:b/>
          <w:color w:val="FF0000"/>
        </w:rPr>
      </w:pPr>
      <w:r w:rsidRPr="007D66C7">
        <w:rPr>
          <w:b/>
          <w:color w:val="FF0000"/>
        </w:rPr>
        <w:t xml:space="preserve">This policy should be read in conjunction with the: </w:t>
      </w:r>
      <w:r w:rsidR="00C3308C">
        <w:rPr>
          <w:b/>
          <w:color w:val="FF0000"/>
        </w:rPr>
        <w:t xml:space="preserve">Pandemic Policy, </w:t>
      </w:r>
      <w:r w:rsidR="004C7400">
        <w:rPr>
          <w:b/>
          <w:color w:val="FF0000"/>
        </w:rPr>
        <w:t xml:space="preserve">Data Collection Policy, </w:t>
      </w:r>
      <w:r>
        <w:rPr>
          <w:b/>
          <w:color w:val="FF0000"/>
        </w:rPr>
        <w:t xml:space="preserve">Confidentiality </w:t>
      </w:r>
      <w:r w:rsidRPr="007D66C7">
        <w:rPr>
          <w:b/>
          <w:color w:val="FF0000"/>
        </w:rPr>
        <w:t xml:space="preserve">Policy, Health </w:t>
      </w:r>
      <w:r w:rsidR="00F96CD6">
        <w:rPr>
          <w:b/>
          <w:color w:val="FF0000"/>
        </w:rPr>
        <w:t>and Safety Policy, Key-person Policy, Administration of medicine Policy, Safe Recruitment Policy, Safeguarding Children Policy, Sick Children Policy</w:t>
      </w:r>
      <w:r w:rsidR="00783416">
        <w:rPr>
          <w:b/>
          <w:color w:val="FF0000"/>
        </w:rPr>
        <w:t>, Parent Partnership.</w:t>
      </w:r>
      <w:r w:rsidR="00F96CD6">
        <w:rPr>
          <w:b/>
          <w:color w:val="FF0000"/>
        </w:rPr>
        <w:t xml:space="preserve">  Also</w:t>
      </w:r>
      <w:r w:rsidRPr="007D66C7">
        <w:rPr>
          <w:b/>
          <w:color w:val="FF0000"/>
        </w:rPr>
        <w:t xml:space="preserve"> correlates with the EYFS </w:t>
      </w:r>
      <w:r w:rsidR="00156DAD">
        <w:rPr>
          <w:b/>
          <w:color w:val="FF0000"/>
        </w:rPr>
        <w:t>April 2017</w:t>
      </w:r>
      <w:r w:rsidRPr="007D66C7">
        <w:rPr>
          <w:b/>
          <w:color w:val="FF0000"/>
        </w:rPr>
        <w:t xml:space="preserve"> – </w:t>
      </w:r>
      <w:r w:rsidR="00156DAD">
        <w:rPr>
          <w:b/>
          <w:color w:val="FF0000"/>
        </w:rPr>
        <w:t>Section 3</w:t>
      </w:r>
      <w:r w:rsidR="00783416">
        <w:rPr>
          <w:b/>
          <w:color w:val="FF0000"/>
        </w:rPr>
        <w:t>;</w:t>
      </w:r>
      <w:r w:rsidRPr="007D66C7">
        <w:rPr>
          <w:b/>
          <w:color w:val="FF0000"/>
        </w:rPr>
        <w:t xml:space="preserve"> of which all set out the frameworks for supporting staff</w:t>
      </w:r>
      <w:r w:rsidR="00783416">
        <w:rPr>
          <w:b/>
          <w:color w:val="FF0000"/>
        </w:rPr>
        <w:t xml:space="preserve">, parents, carers </w:t>
      </w:r>
      <w:r w:rsidRPr="007D66C7">
        <w:rPr>
          <w:b/>
          <w:color w:val="FF0000"/>
        </w:rPr>
        <w:t xml:space="preserve">and children. </w:t>
      </w:r>
    </w:p>
    <w:p w:rsidR="00995832" w:rsidRPr="004A6CF3" w:rsidRDefault="00995832" w:rsidP="0099583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>The</w:t>
      </w:r>
      <w:r w:rsidR="00F3147F" w:rsidRPr="004A6CF3">
        <w:rPr>
          <w:rFonts w:eastAsia="Times New Roman" w:cs="Times New Roman"/>
          <w:bCs/>
        </w:rPr>
        <w:t xml:space="preserve"> purpose of this policy is to advi</w:t>
      </w:r>
      <w:r w:rsidR="00694E73" w:rsidRPr="004A6CF3">
        <w:rPr>
          <w:rFonts w:eastAsia="Times New Roman" w:cs="Times New Roman"/>
          <w:bCs/>
        </w:rPr>
        <w:t>s</w:t>
      </w:r>
      <w:r w:rsidR="00F3147F" w:rsidRPr="004A6CF3">
        <w:rPr>
          <w:rFonts w:eastAsia="Times New Roman" w:cs="Times New Roman"/>
          <w:bCs/>
        </w:rPr>
        <w:t>e parents and staff</w:t>
      </w:r>
      <w:r w:rsidRPr="004A6CF3">
        <w:rPr>
          <w:rFonts w:eastAsia="Times New Roman" w:cs="Times New Roman"/>
          <w:bCs/>
        </w:rPr>
        <w:t xml:space="preserve"> at </w:t>
      </w:r>
      <w:r w:rsidR="00543B5E">
        <w:rPr>
          <w:rFonts w:eastAsia="Times New Roman" w:cs="Times New Roman"/>
          <w:bCs/>
        </w:rPr>
        <w:t>Patcham Village</w:t>
      </w:r>
      <w:r w:rsidR="00F3147F" w:rsidRPr="004A6CF3">
        <w:rPr>
          <w:rFonts w:eastAsia="Times New Roman" w:cs="Times New Roman"/>
          <w:bCs/>
        </w:rPr>
        <w:t xml:space="preserve"> </w:t>
      </w:r>
      <w:r w:rsidR="00350263" w:rsidRPr="004A6CF3">
        <w:rPr>
          <w:rFonts w:eastAsia="Times New Roman" w:cs="Times New Roman"/>
          <w:bCs/>
        </w:rPr>
        <w:t>Pre-school</w:t>
      </w:r>
      <w:r w:rsidR="00F3147F" w:rsidRPr="004A6CF3">
        <w:rPr>
          <w:rFonts w:eastAsia="Times New Roman" w:cs="Times New Roman"/>
          <w:bCs/>
        </w:rPr>
        <w:t xml:space="preserve"> </w:t>
      </w:r>
      <w:r w:rsidRPr="004A6CF3">
        <w:rPr>
          <w:rFonts w:eastAsia="Times New Roman" w:cs="Times New Roman"/>
          <w:bCs/>
        </w:rPr>
        <w:t xml:space="preserve">of </w:t>
      </w:r>
      <w:r w:rsidR="00F3147F" w:rsidRPr="004A6CF3">
        <w:rPr>
          <w:rFonts w:eastAsia="Times New Roman" w:cs="Times New Roman"/>
          <w:bCs/>
        </w:rPr>
        <w:t xml:space="preserve">our </w:t>
      </w:r>
      <w:r w:rsidRPr="004A6CF3">
        <w:rPr>
          <w:rFonts w:eastAsia="Times New Roman" w:cs="Times New Roman"/>
          <w:bCs/>
        </w:rPr>
        <w:t>good practice in meet</w:t>
      </w:r>
      <w:r w:rsidR="00F3147F" w:rsidRPr="004A6CF3">
        <w:rPr>
          <w:rFonts w:eastAsia="Times New Roman" w:cs="Times New Roman"/>
          <w:bCs/>
        </w:rPr>
        <w:t>ing</w:t>
      </w:r>
      <w:r w:rsidRPr="004A6CF3">
        <w:rPr>
          <w:rFonts w:eastAsia="Times New Roman" w:cs="Times New Roman"/>
          <w:bCs/>
        </w:rPr>
        <w:t xml:space="preserve"> the intimate care needs of the</w:t>
      </w:r>
      <w:r w:rsidR="00F3147F" w:rsidRPr="004A6CF3">
        <w:rPr>
          <w:rFonts w:eastAsia="Times New Roman" w:cs="Times New Roman"/>
          <w:bCs/>
        </w:rPr>
        <w:t xml:space="preserve"> children.</w:t>
      </w:r>
      <w:r w:rsidRPr="004A6CF3">
        <w:rPr>
          <w:rFonts w:eastAsia="Times New Roman" w:cs="Times New Roman"/>
          <w:bCs/>
        </w:rPr>
        <w:t xml:space="preserve"> </w:t>
      </w:r>
    </w:p>
    <w:p w:rsidR="00995832" w:rsidRPr="004A6CF3" w:rsidRDefault="00995832" w:rsidP="0099583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We are expected to provide the care and assistance for our </w:t>
      </w:r>
      <w:r w:rsidR="00F3147F" w:rsidRPr="004A6CF3">
        <w:rPr>
          <w:rFonts w:eastAsia="Times New Roman" w:cs="Times New Roman"/>
          <w:bCs/>
        </w:rPr>
        <w:t>children</w:t>
      </w:r>
      <w:r w:rsidRPr="004A6CF3">
        <w:rPr>
          <w:rFonts w:eastAsia="Times New Roman" w:cs="Times New Roman"/>
          <w:bCs/>
        </w:rPr>
        <w:t xml:space="preserve"> during the</w:t>
      </w:r>
      <w:r w:rsidR="00F3147F" w:rsidRPr="004A6CF3">
        <w:rPr>
          <w:rFonts w:eastAsia="Times New Roman" w:cs="Times New Roman"/>
          <w:bCs/>
        </w:rPr>
        <w:t>ir</w:t>
      </w:r>
      <w:r w:rsidRPr="004A6CF3">
        <w:rPr>
          <w:rFonts w:eastAsia="Times New Roman" w:cs="Times New Roman"/>
          <w:bCs/>
        </w:rPr>
        <w:t xml:space="preserve"> sessions spent with us. In addition, it is recognised that appropriate physical contact </w:t>
      </w:r>
      <w:r w:rsidR="00F3147F" w:rsidRPr="004A6CF3">
        <w:rPr>
          <w:rFonts w:eastAsia="Times New Roman" w:cs="Times New Roman"/>
          <w:bCs/>
        </w:rPr>
        <w:t>may be necessary</w:t>
      </w:r>
      <w:r w:rsidRPr="004A6CF3">
        <w:rPr>
          <w:rFonts w:eastAsia="Times New Roman" w:cs="Times New Roman"/>
          <w:bCs/>
        </w:rPr>
        <w:t xml:space="preserve"> in the successful delivery of the </w:t>
      </w:r>
      <w:r w:rsidR="00324D0B" w:rsidRPr="004A6CF3">
        <w:rPr>
          <w:rFonts w:eastAsia="Times New Roman" w:cs="Times New Roman"/>
          <w:bCs/>
        </w:rPr>
        <w:t xml:space="preserve">Statutory Framework for the </w:t>
      </w:r>
      <w:r w:rsidR="00F3147F" w:rsidRPr="004A6CF3">
        <w:rPr>
          <w:rFonts w:eastAsia="Times New Roman" w:cs="Times New Roman"/>
          <w:bCs/>
        </w:rPr>
        <w:t>Early Years Foundation Stage</w:t>
      </w:r>
      <w:r w:rsidR="00783416">
        <w:rPr>
          <w:rFonts w:eastAsia="Times New Roman" w:cs="Times New Roman"/>
          <w:bCs/>
        </w:rPr>
        <w:t xml:space="preserve"> (201</w:t>
      </w:r>
      <w:r w:rsidR="00156DAD">
        <w:rPr>
          <w:rFonts w:eastAsia="Times New Roman" w:cs="Times New Roman"/>
          <w:bCs/>
        </w:rPr>
        <w:t>7</w:t>
      </w:r>
      <w:r w:rsidR="00324D0B" w:rsidRPr="004A6CF3">
        <w:rPr>
          <w:rFonts w:eastAsia="Times New Roman" w:cs="Times New Roman"/>
          <w:bCs/>
        </w:rPr>
        <w:t>)</w:t>
      </w:r>
      <w:r w:rsidRPr="004A6CF3">
        <w:rPr>
          <w:rFonts w:eastAsia="Times New Roman" w:cs="Times New Roman"/>
          <w:bCs/>
        </w:rPr>
        <w:t xml:space="preserve">. </w:t>
      </w:r>
    </w:p>
    <w:p w:rsidR="00995832" w:rsidRPr="004A6CF3" w:rsidRDefault="00995832" w:rsidP="0099583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Physical prompting is a recognised teaching </w:t>
      </w:r>
      <w:r w:rsidR="00F3147F" w:rsidRPr="004A6CF3">
        <w:rPr>
          <w:rFonts w:eastAsia="Times New Roman" w:cs="Times New Roman"/>
          <w:bCs/>
        </w:rPr>
        <w:t xml:space="preserve">method in many curriculum areas, for example </w:t>
      </w:r>
      <w:r w:rsidRPr="004A6CF3">
        <w:rPr>
          <w:rFonts w:eastAsia="Times New Roman" w:cs="Times New Roman"/>
          <w:bCs/>
        </w:rPr>
        <w:t xml:space="preserve">guiding a pupil in their use of tools such as scissors. </w:t>
      </w:r>
      <w:r w:rsidR="00F3147F" w:rsidRPr="004A6CF3">
        <w:rPr>
          <w:rFonts w:eastAsia="Times New Roman" w:cs="Times New Roman"/>
          <w:bCs/>
        </w:rPr>
        <w:t>There will also</w:t>
      </w:r>
      <w:r w:rsidRPr="004A6CF3">
        <w:rPr>
          <w:rFonts w:eastAsia="Times New Roman" w:cs="Times New Roman"/>
          <w:bCs/>
        </w:rPr>
        <w:t xml:space="preserve"> be times when children need comforting or encouraging by physical means.   </w:t>
      </w:r>
    </w:p>
    <w:p w:rsidR="00995832" w:rsidRPr="004A6CF3" w:rsidRDefault="00995832" w:rsidP="0099583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>In touching a child</w:t>
      </w:r>
      <w:r w:rsidR="00324D0B" w:rsidRPr="004A6CF3">
        <w:rPr>
          <w:rFonts w:eastAsia="Times New Roman" w:cs="Times New Roman"/>
          <w:bCs/>
        </w:rPr>
        <w:t>,</w:t>
      </w:r>
      <w:r w:rsidRPr="004A6CF3">
        <w:rPr>
          <w:rFonts w:eastAsia="Times New Roman" w:cs="Times New Roman"/>
          <w:bCs/>
        </w:rPr>
        <w:t xml:space="preserve"> staff should always be aware of the possibility of invading the child’s privacy and should respect the child’s wishes and feelings. </w:t>
      </w:r>
    </w:p>
    <w:p w:rsidR="00995832" w:rsidRPr="004A6CF3" w:rsidRDefault="00995832" w:rsidP="0099583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</w:rPr>
      </w:pPr>
      <w:r w:rsidRPr="004A6CF3">
        <w:rPr>
          <w:rFonts w:eastAsia="Times New Roman" w:cs="Times New Roman"/>
          <w:b/>
          <w:bCs/>
          <w:u w:val="single"/>
        </w:rPr>
        <w:t>What might we describe as intimate care?</w:t>
      </w:r>
      <w:r w:rsidRPr="004A6CF3">
        <w:rPr>
          <w:rFonts w:eastAsia="Times New Roman" w:cs="Times New Roman"/>
          <w:b/>
          <w:bCs/>
        </w:rPr>
        <w:t xml:space="preserve"> </w:t>
      </w:r>
    </w:p>
    <w:p w:rsidR="00995832" w:rsidRPr="004A6CF3" w:rsidRDefault="00995832" w:rsidP="0099583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>The following activities listed below are described as intimate care</w:t>
      </w:r>
      <w:r w:rsidR="00F3147F" w:rsidRPr="004A6CF3">
        <w:rPr>
          <w:rFonts w:eastAsia="Times New Roman" w:cs="Times New Roman"/>
          <w:bCs/>
        </w:rPr>
        <w:t>:</w:t>
      </w:r>
      <w:r w:rsidRPr="004A6CF3">
        <w:rPr>
          <w:rFonts w:eastAsia="Times New Roman" w:cs="Times New Roman"/>
          <w:bCs/>
        </w:rPr>
        <w:t xml:space="preserve"> </w:t>
      </w:r>
    </w:p>
    <w:p w:rsidR="00995832" w:rsidRPr="004A6CF3" w:rsidRDefault="00995832" w:rsidP="009958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Changing nappies, </w:t>
      </w:r>
    </w:p>
    <w:p w:rsidR="00995832" w:rsidRPr="004A6CF3" w:rsidRDefault="00995832" w:rsidP="009958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Assisting with toilet training </w:t>
      </w:r>
    </w:p>
    <w:p w:rsidR="00995832" w:rsidRPr="004A6CF3" w:rsidRDefault="00995832" w:rsidP="009958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Supporting a </w:t>
      </w:r>
      <w:r w:rsidR="00F3147F" w:rsidRPr="004A6CF3">
        <w:rPr>
          <w:rFonts w:eastAsia="Times New Roman" w:cs="Times New Roman"/>
          <w:bCs/>
        </w:rPr>
        <w:t>child</w:t>
      </w:r>
      <w:r w:rsidRPr="004A6CF3">
        <w:rPr>
          <w:rFonts w:eastAsia="Times New Roman" w:cs="Times New Roman"/>
          <w:bCs/>
        </w:rPr>
        <w:t xml:space="preserve"> with dressing/undressing </w:t>
      </w:r>
    </w:p>
    <w:p w:rsidR="00995832" w:rsidRPr="004A6CF3" w:rsidRDefault="00995832" w:rsidP="009958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Cleaning a </w:t>
      </w:r>
      <w:r w:rsidR="00F3147F" w:rsidRPr="004A6CF3">
        <w:rPr>
          <w:rFonts w:eastAsia="Times New Roman" w:cs="Times New Roman"/>
          <w:bCs/>
        </w:rPr>
        <w:t>child</w:t>
      </w:r>
      <w:r w:rsidRPr="004A6CF3">
        <w:rPr>
          <w:rFonts w:eastAsia="Times New Roman" w:cs="Times New Roman"/>
          <w:bCs/>
        </w:rPr>
        <w:t xml:space="preserve"> who has </w:t>
      </w:r>
      <w:r w:rsidR="00F3147F" w:rsidRPr="004A6CF3">
        <w:rPr>
          <w:rFonts w:eastAsia="Times New Roman" w:cs="Times New Roman"/>
          <w:bCs/>
        </w:rPr>
        <w:t>wet/</w:t>
      </w:r>
      <w:r w:rsidRPr="004A6CF3">
        <w:rPr>
          <w:rFonts w:eastAsia="Times New Roman" w:cs="Times New Roman"/>
          <w:bCs/>
        </w:rPr>
        <w:t xml:space="preserve">soiled </w:t>
      </w:r>
      <w:r w:rsidR="00F3147F" w:rsidRPr="004A6CF3">
        <w:rPr>
          <w:rFonts w:eastAsia="Times New Roman" w:cs="Times New Roman"/>
          <w:bCs/>
        </w:rPr>
        <w:t>themselves</w:t>
      </w:r>
      <w:r w:rsidRPr="004A6CF3">
        <w:rPr>
          <w:rFonts w:eastAsia="Times New Roman" w:cs="Times New Roman"/>
          <w:bCs/>
        </w:rPr>
        <w:t xml:space="preserve"> </w:t>
      </w:r>
    </w:p>
    <w:p w:rsidR="00995832" w:rsidRPr="004A6CF3" w:rsidRDefault="00995832" w:rsidP="009958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Providing comfort and support for a distressed child </w:t>
      </w:r>
    </w:p>
    <w:p w:rsidR="00995832" w:rsidRPr="004A6CF3" w:rsidRDefault="00995832" w:rsidP="009958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Assisting a </w:t>
      </w:r>
      <w:r w:rsidR="00783CD8" w:rsidRPr="004A6CF3">
        <w:rPr>
          <w:rFonts w:eastAsia="Times New Roman" w:cs="Times New Roman"/>
          <w:bCs/>
        </w:rPr>
        <w:t>child</w:t>
      </w:r>
      <w:r w:rsidRPr="004A6CF3">
        <w:rPr>
          <w:rFonts w:eastAsia="Times New Roman" w:cs="Times New Roman"/>
          <w:bCs/>
        </w:rPr>
        <w:t xml:space="preserve"> requiring regular medical care who is unable to carry this out unaided. </w:t>
      </w:r>
    </w:p>
    <w:p w:rsidR="00016D08" w:rsidRPr="004A6CF3" w:rsidRDefault="00995832" w:rsidP="00995832">
      <w:pPr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>Intimate care may be a regular or irregular part of the child’s curriculum depending on age and needs.</w:t>
      </w:r>
    </w:p>
    <w:p w:rsidR="00995832" w:rsidRPr="004A6CF3" w:rsidRDefault="00995832" w:rsidP="00995832">
      <w:pPr>
        <w:pStyle w:val="text"/>
        <w:jc w:val="both"/>
        <w:rPr>
          <w:rFonts w:asciiTheme="minorHAnsi" w:hAnsiTheme="minorHAnsi"/>
          <w:b/>
          <w:bCs/>
          <w:sz w:val="22"/>
          <w:szCs w:val="22"/>
        </w:rPr>
      </w:pPr>
      <w:r w:rsidRPr="004A6CF3">
        <w:rPr>
          <w:rFonts w:asciiTheme="minorHAnsi" w:hAnsiTheme="minorHAnsi"/>
          <w:b/>
          <w:bCs/>
          <w:sz w:val="22"/>
          <w:szCs w:val="22"/>
        </w:rPr>
        <w:lastRenderedPageBreak/>
        <w:t xml:space="preserve">Intimate care as medical needs </w:t>
      </w:r>
    </w:p>
    <w:p w:rsidR="00995832" w:rsidRPr="004A6CF3" w:rsidRDefault="00995832" w:rsidP="00995832">
      <w:pPr>
        <w:pStyle w:val="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 xml:space="preserve">For some </w:t>
      </w:r>
      <w:r w:rsidR="00F3147F" w:rsidRPr="004A6CF3">
        <w:rPr>
          <w:rFonts w:asciiTheme="minorHAnsi" w:hAnsiTheme="minorHAnsi"/>
          <w:bCs/>
          <w:sz w:val="22"/>
          <w:szCs w:val="22"/>
        </w:rPr>
        <w:t>children</w:t>
      </w:r>
      <w:r w:rsidRPr="004A6CF3">
        <w:rPr>
          <w:rFonts w:asciiTheme="minorHAnsi" w:hAnsiTheme="minorHAnsi"/>
          <w:bCs/>
          <w:sz w:val="22"/>
          <w:szCs w:val="22"/>
        </w:rPr>
        <w:t xml:space="preserve"> who have complex intimate care needs and /or who may require assistance throughout the session, such assistance may be routine. </w:t>
      </w:r>
    </w:p>
    <w:p w:rsidR="00995832" w:rsidRPr="004A6CF3" w:rsidRDefault="00995832" w:rsidP="00995832">
      <w:pPr>
        <w:pStyle w:val="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Staff are willing to provide med</w:t>
      </w:r>
      <w:r w:rsidR="00783416">
        <w:rPr>
          <w:rFonts w:asciiTheme="minorHAnsi" w:hAnsiTheme="minorHAnsi"/>
          <w:bCs/>
          <w:sz w:val="22"/>
          <w:szCs w:val="22"/>
        </w:rPr>
        <w:t>ical assistance when necessary with reasonable adjustment.</w:t>
      </w:r>
    </w:p>
    <w:p w:rsidR="00694E73" w:rsidRPr="004A6CF3" w:rsidRDefault="00995832" w:rsidP="00995832">
      <w:pPr>
        <w:pStyle w:val="text"/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For specialist medical needs</w:t>
      </w:r>
      <w:r w:rsidR="00F414CC" w:rsidRPr="004A6CF3">
        <w:rPr>
          <w:rFonts w:asciiTheme="minorHAnsi" w:hAnsiTheme="minorHAnsi"/>
          <w:bCs/>
          <w:sz w:val="22"/>
          <w:szCs w:val="22"/>
        </w:rPr>
        <w:t>,</w:t>
      </w:r>
      <w:r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="00543B5E">
        <w:rPr>
          <w:rFonts w:asciiTheme="minorHAnsi" w:hAnsiTheme="minorHAnsi"/>
          <w:bCs/>
          <w:sz w:val="22"/>
          <w:szCs w:val="22"/>
        </w:rPr>
        <w:t xml:space="preserve">Patcham Village </w:t>
      </w:r>
      <w:r w:rsidR="00350263" w:rsidRPr="004A6CF3">
        <w:rPr>
          <w:rFonts w:asciiTheme="minorHAnsi" w:hAnsiTheme="minorHAnsi"/>
          <w:bCs/>
          <w:sz w:val="22"/>
          <w:szCs w:val="22"/>
        </w:rPr>
        <w:t>Pre-school</w:t>
      </w:r>
      <w:r w:rsidR="00F3147F"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Pr="004A6CF3">
        <w:rPr>
          <w:rFonts w:asciiTheme="minorHAnsi" w:hAnsiTheme="minorHAnsi"/>
          <w:bCs/>
          <w:sz w:val="22"/>
          <w:szCs w:val="22"/>
        </w:rPr>
        <w:t xml:space="preserve">will seek the appropriate training from a health professional. This may be the case if a child has a specific special need. </w:t>
      </w:r>
    </w:p>
    <w:p w:rsidR="00995832" w:rsidRPr="004A6CF3" w:rsidRDefault="00995832" w:rsidP="00995832">
      <w:pPr>
        <w:pStyle w:val="text"/>
        <w:jc w:val="both"/>
        <w:rPr>
          <w:rFonts w:asciiTheme="minorHAnsi" w:hAnsiTheme="minorHAnsi"/>
          <w:b/>
          <w:bCs/>
          <w:sz w:val="22"/>
          <w:szCs w:val="22"/>
        </w:rPr>
      </w:pPr>
      <w:r w:rsidRPr="004A6CF3">
        <w:rPr>
          <w:rFonts w:asciiTheme="minorHAnsi" w:hAnsiTheme="minorHAnsi"/>
          <w:b/>
          <w:bCs/>
          <w:sz w:val="22"/>
          <w:szCs w:val="22"/>
        </w:rPr>
        <w:t xml:space="preserve">Staff </w:t>
      </w:r>
    </w:p>
    <w:p w:rsidR="00995832" w:rsidRPr="004A6CF3" w:rsidRDefault="00995832" w:rsidP="00995832">
      <w:pPr>
        <w:pStyle w:val="tex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All sta</w:t>
      </w:r>
      <w:r w:rsidR="00F3147F" w:rsidRPr="004A6CF3">
        <w:rPr>
          <w:rFonts w:asciiTheme="minorHAnsi" w:hAnsiTheme="minorHAnsi"/>
          <w:bCs/>
          <w:sz w:val="22"/>
          <w:szCs w:val="22"/>
        </w:rPr>
        <w:t xml:space="preserve">ff are </w:t>
      </w:r>
      <w:r w:rsidR="00783416">
        <w:rPr>
          <w:rFonts w:asciiTheme="minorHAnsi" w:hAnsiTheme="minorHAnsi"/>
          <w:bCs/>
          <w:sz w:val="22"/>
          <w:szCs w:val="22"/>
        </w:rPr>
        <w:t>DBS</w:t>
      </w:r>
      <w:r w:rsidR="00694E73"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="00F3147F" w:rsidRPr="004A6CF3">
        <w:rPr>
          <w:rFonts w:asciiTheme="minorHAnsi" w:hAnsiTheme="minorHAnsi"/>
          <w:bCs/>
          <w:sz w:val="22"/>
          <w:szCs w:val="22"/>
        </w:rPr>
        <w:t>checked before unsupervised access</w:t>
      </w:r>
      <w:r w:rsidR="00BE5C9C" w:rsidRPr="004A6CF3">
        <w:rPr>
          <w:rFonts w:asciiTheme="minorHAnsi" w:hAnsiTheme="minorHAnsi"/>
          <w:bCs/>
          <w:sz w:val="22"/>
          <w:szCs w:val="22"/>
        </w:rPr>
        <w:t xml:space="preserve"> to children </w:t>
      </w:r>
      <w:r w:rsidR="00F3147F" w:rsidRPr="004A6CF3">
        <w:rPr>
          <w:rFonts w:asciiTheme="minorHAnsi" w:hAnsiTheme="minorHAnsi"/>
          <w:bCs/>
          <w:sz w:val="22"/>
          <w:szCs w:val="22"/>
        </w:rPr>
        <w:t>is permitted.</w:t>
      </w:r>
      <w:r w:rsidRPr="004A6CF3">
        <w:rPr>
          <w:rFonts w:asciiTheme="minorHAnsi" w:hAnsiTheme="minorHAnsi"/>
          <w:bCs/>
          <w:sz w:val="22"/>
          <w:szCs w:val="22"/>
        </w:rPr>
        <w:t xml:space="preserve"> </w:t>
      </w:r>
    </w:p>
    <w:p w:rsidR="00995832" w:rsidRPr="004A6CF3" w:rsidRDefault="00995832" w:rsidP="00995832">
      <w:pPr>
        <w:pStyle w:val="text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 xml:space="preserve">If a complaint is made as a result of staff carrying out their duties, </w:t>
      </w:r>
      <w:r w:rsidR="00543B5E">
        <w:rPr>
          <w:rFonts w:asciiTheme="minorHAnsi" w:hAnsiTheme="minorHAnsi"/>
          <w:bCs/>
          <w:sz w:val="22"/>
          <w:szCs w:val="22"/>
        </w:rPr>
        <w:t>Patcham Village</w:t>
      </w:r>
      <w:r w:rsidR="00BE5C9C"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="00350263" w:rsidRPr="004A6CF3">
        <w:rPr>
          <w:rFonts w:asciiTheme="minorHAnsi" w:hAnsiTheme="minorHAnsi"/>
          <w:bCs/>
          <w:sz w:val="22"/>
          <w:szCs w:val="22"/>
        </w:rPr>
        <w:t>Pre-school</w:t>
      </w:r>
      <w:r w:rsidRPr="004A6CF3">
        <w:rPr>
          <w:rFonts w:asciiTheme="minorHAnsi" w:hAnsiTheme="minorHAnsi"/>
          <w:bCs/>
          <w:sz w:val="22"/>
          <w:szCs w:val="22"/>
        </w:rPr>
        <w:t xml:space="preserve"> will do everything possible to investigate and resolve the issue. This may involve advising and working with Ofsted and</w:t>
      </w:r>
      <w:r w:rsidR="00BE5C9C" w:rsidRPr="004A6CF3">
        <w:rPr>
          <w:rFonts w:asciiTheme="minorHAnsi" w:hAnsiTheme="minorHAnsi"/>
          <w:bCs/>
          <w:sz w:val="22"/>
          <w:szCs w:val="22"/>
        </w:rPr>
        <w:t xml:space="preserve"> any other relevant authorit</w:t>
      </w:r>
      <w:r w:rsidR="00694E73" w:rsidRPr="004A6CF3">
        <w:rPr>
          <w:rFonts w:asciiTheme="minorHAnsi" w:hAnsiTheme="minorHAnsi"/>
          <w:bCs/>
          <w:sz w:val="22"/>
          <w:szCs w:val="22"/>
        </w:rPr>
        <w:t>ies</w:t>
      </w:r>
      <w:r w:rsidRPr="004A6CF3">
        <w:rPr>
          <w:rFonts w:asciiTheme="minorHAnsi" w:hAnsiTheme="minorHAnsi"/>
          <w:bCs/>
          <w:sz w:val="22"/>
          <w:szCs w:val="22"/>
        </w:rPr>
        <w:t xml:space="preserve">. </w:t>
      </w:r>
    </w:p>
    <w:p w:rsidR="00995832" w:rsidRPr="004A6CF3" w:rsidRDefault="00995832" w:rsidP="00995832">
      <w:pPr>
        <w:pStyle w:val="text"/>
        <w:jc w:val="both"/>
        <w:rPr>
          <w:rFonts w:asciiTheme="minorHAnsi" w:hAnsiTheme="minorHAnsi"/>
          <w:b/>
          <w:bCs/>
          <w:sz w:val="22"/>
          <w:szCs w:val="22"/>
        </w:rPr>
      </w:pPr>
      <w:r w:rsidRPr="004A6CF3">
        <w:rPr>
          <w:rFonts w:asciiTheme="minorHAnsi" w:hAnsiTheme="minorHAnsi"/>
          <w:b/>
          <w:bCs/>
          <w:sz w:val="22"/>
          <w:szCs w:val="22"/>
          <w:u w:val="single"/>
        </w:rPr>
        <w:t xml:space="preserve">Key principles in addressing </w:t>
      </w:r>
      <w:r w:rsidR="00F414CC" w:rsidRPr="004A6CF3">
        <w:rPr>
          <w:rFonts w:asciiTheme="minorHAnsi" w:hAnsiTheme="minorHAnsi"/>
          <w:b/>
          <w:bCs/>
          <w:sz w:val="22"/>
          <w:szCs w:val="22"/>
          <w:u w:val="single"/>
        </w:rPr>
        <w:t>children’s</w:t>
      </w:r>
      <w:r w:rsidRPr="004A6CF3">
        <w:rPr>
          <w:rFonts w:asciiTheme="minorHAnsi" w:hAnsiTheme="minorHAnsi"/>
          <w:b/>
          <w:bCs/>
          <w:sz w:val="22"/>
          <w:szCs w:val="22"/>
          <w:u w:val="single"/>
        </w:rPr>
        <w:t xml:space="preserve"> intimate care needs:</w:t>
      </w:r>
      <w:r w:rsidRPr="004A6CF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3308C" w:rsidRDefault="00C3308C" w:rsidP="00995832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To prevent cross contamination of infection staff changing nappies and soiled clothing will wear full PPE – Visor, face mask, apron and gloves.</w:t>
      </w:r>
    </w:p>
    <w:p w:rsidR="00995832" w:rsidRPr="004A6CF3" w:rsidRDefault="00BE5C9C" w:rsidP="00995832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Children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should be treated with dignity, respect and sensitivity and ensured privacy appropriate to the</w:t>
      </w:r>
      <w:r w:rsidRPr="004A6CF3">
        <w:rPr>
          <w:rFonts w:asciiTheme="minorHAnsi" w:hAnsiTheme="minorHAnsi"/>
          <w:bCs/>
          <w:sz w:val="22"/>
          <w:szCs w:val="22"/>
        </w:rPr>
        <w:t>ir age/stage</w:t>
      </w:r>
      <w:r w:rsidR="00995832" w:rsidRPr="004A6CF3">
        <w:rPr>
          <w:rFonts w:asciiTheme="minorHAnsi" w:hAnsiTheme="minorHAnsi"/>
          <w:bCs/>
          <w:sz w:val="22"/>
          <w:szCs w:val="22"/>
        </w:rPr>
        <w:t>, culture, gender</w:t>
      </w:r>
      <w:r w:rsidR="00F414CC" w:rsidRPr="004A6CF3">
        <w:rPr>
          <w:rFonts w:asciiTheme="minorHAnsi" w:hAnsiTheme="minorHAnsi"/>
          <w:bCs/>
          <w:sz w:val="22"/>
          <w:szCs w:val="22"/>
        </w:rPr>
        <w:t>, religion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and needs. </w:t>
      </w:r>
    </w:p>
    <w:p w:rsidR="00995832" w:rsidRPr="004A6CF3" w:rsidRDefault="00995832" w:rsidP="00995832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Privacy is an important issue. Intimate care may be carried out by one staff member alone with a child. Staff should be open, informing others of their intentions</w:t>
      </w:r>
      <w:r w:rsidR="00563FFC">
        <w:rPr>
          <w:rFonts w:asciiTheme="minorHAnsi" w:hAnsiTheme="minorHAnsi"/>
          <w:bCs/>
          <w:sz w:val="22"/>
          <w:szCs w:val="22"/>
        </w:rPr>
        <w:t xml:space="preserve"> to provide care</w:t>
      </w:r>
      <w:r w:rsidRPr="004A6CF3">
        <w:rPr>
          <w:rFonts w:asciiTheme="minorHAnsi" w:hAnsiTheme="minorHAnsi"/>
          <w:bCs/>
          <w:sz w:val="22"/>
          <w:szCs w:val="22"/>
        </w:rPr>
        <w:t xml:space="preserve">, </w:t>
      </w:r>
      <w:r w:rsidR="00F414CC" w:rsidRPr="004A6CF3">
        <w:rPr>
          <w:rFonts w:asciiTheme="minorHAnsi" w:hAnsiTheme="minorHAnsi"/>
          <w:bCs/>
          <w:sz w:val="22"/>
          <w:szCs w:val="22"/>
        </w:rPr>
        <w:t>and</w:t>
      </w:r>
      <w:r w:rsidRPr="004A6CF3">
        <w:rPr>
          <w:rFonts w:asciiTheme="minorHAnsi" w:hAnsiTheme="minorHAnsi"/>
          <w:bCs/>
          <w:sz w:val="22"/>
          <w:szCs w:val="22"/>
        </w:rPr>
        <w:t xml:space="preserve"> doors left open allowing other members of staff visual access</w:t>
      </w:r>
      <w:r w:rsidR="00324D0B" w:rsidRPr="004A6CF3">
        <w:rPr>
          <w:rFonts w:asciiTheme="minorHAnsi" w:hAnsiTheme="minorHAnsi"/>
          <w:bCs/>
          <w:sz w:val="22"/>
          <w:szCs w:val="22"/>
        </w:rPr>
        <w:t xml:space="preserve"> in order to protect the vulnerability of practitioner and child</w:t>
      </w:r>
      <w:r w:rsidRPr="004A6CF3">
        <w:rPr>
          <w:rFonts w:asciiTheme="minorHAnsi" w:hAnsiTheme="minorHAnsi"/>
          <w:bCs/>
          <w:sz w:val="22"/>
          <w:szCs w:val="22"/>
        </w:rPr>
        <w:t xml:space="preserve">. </w:t>
      </w:r>
    </w:p>
    <w:p w:rsidR="00995832" w:rsidRPr="004A6CF3" w:rsidRDefault="00BE5C9C" w:rsidP="00995832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 xml:space="preserve">Children should be allowed 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as far as possible to be responsible for </w:t>
      </w:r>
      <w:r w:rsidRPr="004A6CF3">
        <w:rPr>
          <w:rFonts w:asciiTheme="minorHAnsi" w:hAnsiTheme="minorHAnsi"/>
          <w:bCs/>
          <w:sz w:val="22"/>
          <w:szCs w:val="22"/>
        </w:rPr>
        <w:t>their own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intimate care. Avoid doing things for a </w:t>
      </w:r>
      <w:r w:rsidRPr="004A6CF3">
        <w:rPr>
          <w:rFonts w:asciiTheme="minorHAnsi" w:hAnsiTheme="minorHAnsi"/>
          <w:bCs/>
          <w:sz w:val="22"/>
          <w:szCs w:val="22"/>
        </w:rPr>
        <w:t>child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that they can do alone. If the child is able to help, </w:t>
      </w:r>
      <w:r w:rsidR="00694E73" w:rsidRPr="004A6CF3">
        <w:rPr>
          <w:rFonts w:asciiTheme="minorHAnsi" w:hAnsiTheme="minorHAnsi"/>
          <w:bCs/>
          <w:sz w:val="22"/>
          <w:szCs w:val="22"/>
        </w:rPr>
        <w:t xml:space="preserve">we 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ensure they are given the chance to do so. If a child is fully dependent upon adult support, </w:t>
      </w:r>
      <w:r w:rsidR="00694E73" w:rsidRPr="004A6CF3">
        <w:rPr>
          <w:rFonts w:asciiTheme="minorHAnsi" w:hAnsiTheme="minorHAnsi"/>
          <w:bCs/>
          <w:sz w:val="22"/>
          <w:szCs w:val="22"/>
        </w:rPr>
        <w:t xml:space="preserve">we 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talk to them about what </w:t>
      </w:r>
      <w:r w:rsidR="00694E73" w:rsidRPr="004A6CF3">
        <w:rPr>
          <w:rFonts w:asciiTheme="minorHAnsi" w:hAnsiTheme="minorHAnsi"/>
          <w:bCs/>
          <w:sz w:val="22"/>
          <w:szCs w:val="22"/>
        </w:rPr>
        <w:t>we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are doing and give choices where possible. </w:t>
      </w:r>
    </w:p>
    <w:p w:rsidR="00995832" w:rsidRDefault="00995832" w:rsidP="00995832">
      <w:pPr>
        <w:pStyle w:val="text"/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 xml:space="preserve">Ensuring all appropriate staff have access to relevant training and support </w:t>
      </w:r>
    </w:p>
    <w:p w:rsidR="00783416" w:rsidRPr="004A6CF3" w:rsidRDefault="00783416" w:rsidP="00156DAD">
      <w:pPr>
        <w:pStyle w:val="tex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All staff will access Safeguarding training as part of their induction programme; this is considered essential training and is renewed every three years.</w:t>
      </w:r>
    </w:p>
    <w:p w:rsidR="00995832" w:rsidRPr="004A6CF3" w:rsidRDefault="00BE5C9C" w:rsidP="00156DAD">
      <w:pPr>
        <w:pStyle w:val="tex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 xml:space="preserve">As part of </w:t>
      </w:r>
      <w:r w:rsidR="00543B5E">
        <w:rPr>
          <w:rFonts w:asciiTheme="minorHAnsi" w:hAnsiTheme="minorHAnsi"/>
          <w:bCs/>
          <w:sz w:val="22"/>
          <w:szCs w:val="22"/>
        </w:rPr>
        <w:t>Patcham Village</w:t>
      </w:r>
      <w:r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="00350263" w:rsidRPr="004A6CF3">
        <w:rPr>
          <w:rFonts w:asciiTheme="minorHAnsi" w:hAnsiTheme="minorHAnsi"/>
          <w:bCs/>
          <w:sz w:val="22"/>
          <w:szCs w:val="22"/>
        </w:rPr>
        <w:t>Pre-school</w:t>
      </w:r>
      <w:r w:rsidRPr="004A6CF3">
        <w:rPr>
          <w:rFonts w:asciiTheme="minorHAnsi" w:hAnsiTheme="minorHAnsi"/>
          <w:bCs/>
          <w:sz w:val="22"/>
          <w:szCs w:val="22"/>
        </w:rPr>
        <w:t xml:space="preserve">’s induction all staff will be made aware of all policies, and expected to </w:t>
      </w:r>
      <w:r w:rsidR="00F414CC" w:rsidRPr="004A6CF3">
        <w:rPr>
          <w:rFonts w:asciiTheme="minorHAnsi" w:hAnsiTheme="minorHAnsi"/>
          <w:bCs/>
          <w:sz w:val="22"/>
          <w:szCs w:val="22"/>
        </w:rPr>
        <w:t>comply with</w:t>
      </w:r>
      <w:r w:rsidRPr="004A6CF3">
        <w:rPr>
          <w:rFonts w:asciiTheme="minorHAnsi" w:hAnsiTheme="minorHAnsi"/>
          <w:bCs/>
          <w:sz w:val="22"/>
          <w:szCs w:val="22"/>
        </w:rPr>
        <w:t xml:space="preserve"> such.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</w:t>
      </w:r>
    </w:p>
    <w:p w:rsidR="00995832" w:rsidRPr="004A6CF3" w:rsidRDefault="00995832" w:rsidP="00783416">
      <w:pPr>
        <w:pStyle w:val="tex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Specialist training for administering medication and treatment will be sough</w:t>
      </w:r>
      <w:r w:rsidR="00BE5C9C" w:rsidRPr="004A6CF3">
        <w:rPr>
          <w:rFonts w:asciiTheme="minorHAnsi" w:hAnsiTheme="minorHAnsi"/>
          <w:bCs/>
          <w:sz w:val="22"/>
          <w:szCs w:val="22"/>
        </w:rPr>
        <w:t>t</w:t>
      </w:r>
      <w:r w:rsidRPr="004A6CF3">
        <w:rPr>
          <w:rFonts w:asciiTheme="minorHAnsi" w:hAnsiTheme="minorHAnsi"/>
          <w:bCs/>
          <w:sz w:val="22"/>
          <w:szCs w:val="22"/>
        </w:rPr>
        <w:t xml:space="preserve"> by a health professional.  </w:t>
      </w:r>
    </w:p>
    <w:p w:rsidR="00995832" w:rsidRPr="004A6CF3" w:rsidRDefault="00543B5E" w:rsidP="00995832">
      <w:pPr>
        <w:pStyle w:val="text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Patcham Village</w:t>
      </w:r>
      <w:r w:rsidR="00BE5C9C"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="00350263" w:rsidRPr="004A6CF3">
        <w:rPr>
          <w:rFonts w:asciiTheme="minorHAnsi" w:hAnsiTheme="minorHAnsi"/>
          <w:bCs/>
          <w:sz w:val="22"/>
          <w:szCs w:val="22"/>
        </w:rPr>
        <w:t>Pre-school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Manage</w:t>
      </w:r>
      <w:r w:rsidR="00BE5C9C" w:rsidRPr="004A6CF3">
        <w:rPr>
          <w:rFonts w:asciiTheme="minorHAnsi" w:hAnsiTheme="minorHAnsi"/>
          <w:bCs/>
          <w:sz w:val="22"/>
          <w:szCs w:val="22"/>
        </w:rPr>
        <w:t>ment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 will ensure that staff</w:t>
      </w:r>
      <w:r w:rsidR="00783416">
        <w:rPr>
          <w:rFonts w:asciiTheme="minorHAnsi" w:hAnsiTheme="minorHAnsi"/>
          <w:bCs/>
          <w:sz w:val="22"/>
          <w:szCs w:val="22"/>
        </w:rPr>
        <w:t xml:space="preserve"> are kept </w:t>
      </w:r>
      <w:r w:rsidR="00995832" w:rsidRPr="004A6CF3">
        <w:rPr>
          <w:rFonts w:asciiTheme="minorHAnsi" w:hAnsiTheme="minorHAnsi"/>
          <w:bCs/>
          <w:sz w:val="22"/>
          <w:szCs w:val="22"/>
        </w:rPr>
        <w:t>up</w:t>
      </w:r>
      <w:r w:rsidR="00783416">
        <w:rPr>
          <w:rFonts w:asciiTheme="minorHAnsi" w:hAnsiTheme="minorHAnsi"/>
          <w:bCs/>
          <w:sz w:val="22"/>
          <w:szCs w:val="22"/>
        </w:rPr>
        <w:t>-to-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date </w:t>
      </w:r>
      <w:r w:rsidR="00783416">
        <w:rPr>
          <w:rFonts w:asciiTheme="minorHAnsi" w:hAnsiTheme="minorHAnsi"/>
          <w:bCs/>
          <w:sz w:val="22"/>
          <w:szCs w:val="22"/>
        </w:rPr>
        <w:t xml:space="preserve">with </w:t>
      </w:r>
      <w:r w:rsidR="00995832" w:rsidRPr="004A6CF3">
        <w:rPr>
          <w:rFonts w:asciiTheme="minorHAnsi" w:hAnsiTheme="minorHAnsi"/>
          <w:bCs/>
          <w:sz w:val="22"/>
          <w:szCs w:val="22"/>
        </w:rPr>
        <w:t xml:space="preserve">training on intimate care procedures. </w:t>
      </w:r>
    </w:p>
    <w:p w:rsidR="00995832" w:rsidRPr="004A6CF3" w:rsidRDefault="00995832" w:rsidP="00995832">
      <w:pPr>
        <w:pStyle w:val="text"/>
        <w:jc w:val="both"/>
        <w:rPr>
          <w:rFonts w:asciiTheme="minorHAnsi" w:hAnsiTheme="minorHAnsi"/>
          <w:b/>
          <w:bCs/>
          <w:sz w:val="22"/>
          <w:szCs w:val="22"/>
        </w:rPr>
      </w:pPr>
      <w:r w:rsidRPr="004A6CF3">
        <w:rPr>
          <w:rFonts w:asciiTheme="minorHAnsi" w:hAnsiTheme="minorHAnsi"/>
          <w:b/>
          <w:bCs/>
          <w:sz w:val="22"/>
          <w:szCs w:val="22"/>
          <w:u w:val="single"/>
        </w:rPr>
        <w:t>Review of intimate care Policy</w:t>
      </w:r>
      <w:r w:rsidRPr="004A6CF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95832" w:rsidRPr="004A6CF3" w:rsidRDefault="00995832" w:rsidP="00995832">
      <w:pPr>
        <w:pStyle w:val="text"/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Th</w:t>
      </w:r>
      <w:r w:rsidR="00F414CC" w:rsidRPr="004A6CF3">
        <w:rPr>
          <w:rFonts w:asciiTheme="minorHAnsi" w:hAnsiTheme="minorHAnsi"/>
          <w:bCs/>
          <w:sz w:val="22"/>
          <w:szCs w:val="22"/>
        </w:rPr>
        <w:t xml:space="preserve">is </w:t>
      </w:r>
      <w:r w:rsidRPr="004A6CF3">
        <w:rPr>
          <w:rFonts w:asciiTheme="minorHAnsi" w:hAnsiTheme="minorHAnsi"/>
          <w:bCs/>
          <w:sz w:val="22"/>
          <w:szCs w:val="22"/>
        </w:rPr>
        <w:t>intimate care policy will be reviewed by</w:t>
      </w:r>
      <w:r w:rsidR="00F414CC" w:rsidRPr="004A6CF3">
        <w:rPr>
          <w:rFonts w:asciiTheme="minorHAnsi" w:hAnsiTheme="minorHAnsi"/>
          <w:bCs/>
          <w:sz w:val="22"/>
          <w:szCs w:val="22"/>
        </w:rPr>
        <w:t xml:space="preserve"> the manager of</w:t>
      </w:r>
      <w:r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="00543B5E">
        <w:rPr>
          <w:rFonts w:asciiTheme="minorHAnsi" w:hAnsiTheme="minorHAnsi"/>
          <w:bCs/>
          <w:sz w:val="22"/>
          <w:szCs w:val="22"/>
        </w:rPr>
        <w:t>Patcham Village</w:t>
      </w:r>
      <w:r w:rsidR="00783CD8" w:rsidRPr="004A6CF3">
        <w:rPr>
          <w:rFonts w:asciiTheme="minorHAnsi" w:hAnsiTheme="minorHAnsi"/>
          <w:bCs/>
          <w:sz w:val="22"/>
          <w:szCs w:val="22"/>
        </w:rPr>
        <w:t xml:space="preserve"> </w:t>
      </w:r>
      <w:r w:rsidR="00350263" w:rsidRPr="004A6CF3">
        <w:rPr>
          <w:rFonts w:asciiTheme="minorHAnsi" w:hAnsiTheme="minorHAnsi"/>
          <w:bCs/>
          <w:sz w:val="22"/>
          <w:szCs w:val="22"/>
        </w:rPr>
        <w:t>Pre-school</w:t>
      </w:r>
      <w:r w:rsidR="00F414CC" w:rsidRPr="004A6CF3">
        <w:rPr>
          <w:rFonts w:asciiTheme="minorHAnsi" w:hAnsiTheme="minorHAnsi"/>
          <w:bCs/>
          <w:sz w:val="22"/>
          <w:szCs w:val="22"/>
        </w:rPr>
        <w:t xml:space="preserve"> annually</w:t>
      </w:r>
      <w:r w:rsidRPr="004A6CF3">
        <w:rPr>
          <w:rFonts w:asciiTheme="minorHAnsi" w:hAnsiTheme="minorHAnsi"/>
          <w:bCs/>
          <w:sz w:val="22"/>
          <w:szCs w:val="22"/>
        </w:rPr>
        <w:t xml:space="preserve"> to ensure that it is addressing the needs of the children. </w:t>
      </w:r>
    </w:p>
    <w:p w:rsidR="00995832" w:rsidRPr="004A6CF3" w:rsidRDefault="00BE5C9C" w:rsidP="00995832">
      <w:pPr>
        <w:pStyle w:val="text"/>
        <w:jc w:val="both"/>
        <w:rPr>
          <w:rFonts w:asciiTheme="minorHAnsi" w:hAnsiTheme="minorHAnsi"/>
          <w:bCs/>
          <w:sz w:val="22"/>
          <w:szCs w:val="22"/>
        </w:rPr>
      </w:pPr>
      <w:r w:rsidRPr="004A6CF3">
        <w:rPr>
          <w:rFonts w:asciiTheme="minorHAnsi" w:hAnsiTheme="minorHAnsi"/>
          <w:bCs/>
          <w:sz w:val="22"/>
          <w:szCs w:val="22"/>
        </w:rPr>
        <w:t>Staff should always</w:t>
      </w:r>
      <w:r w:rsidR="00F414CC" w:rsidRPr="004A6CF3">
        <w:rPr>
          <w:rFonts w:asciiTheme="minorHAnsi" w:hAnsiTheme="minorHAnsi"/>
          <w:bCs/>
          <w:sz w:val="22"/>
          <w:szCs w:val="22"/>
        </w:rPr>
        <w:t xml:space="preserve"> be alert to, </w:t>
      </w:r>
      <w:r w:rsidR="00995832" w:rsidRPr="004A6CF3">
        <w:rPr>
          <w:rFonts w:asciiTheme="minorHAnsi" w:hAnsiTheme="minorHAnsi"/>
          <w:bCs/>
          <w:sz w:val="22"/>
          <w:szCs w:val="22"/>
        </w:rPr>
        <w:t>and respect any indication that the child is unhappy or uncomfortable</w:t>
      </w:r>
      <w:r w:rsidRPr="004A6CF3">
        <w:rPr>
          <w:rFonts w:asciiTheme="minorHAnsi" w:hAnsiTheme="minorHAnsi"/>
          <w:bCs/>
          <w:sz w:val="22"/>
          <w:szCs w:val="22"/>
        </w:rPr>
        <w:t>.</w:t>
      </w:r>
    </w:p>
    <w:p w:rsidR="00543B5E" w:rsidRDefault="00543B5E" w:rsidP="00543B5E">
      <w:r>
        <w:t xml:space="preserve">This policy was </w:t>
      </w:r>
      <w:r w:rsidR="00CC360F">
        <w:t xml:space="preserve">reviewed on </w:t>
      </w:r>
      <w:r w:rsidR="00C3308C">
        <w:t>28</w:t>
      </w:r>
      <w:r w:rsidR="00C3308C" w:rsidRPr="00C3308C">
        <w:rPr>
          <w:vertAlign w:val="superscript"/>
        </w:rPr>
        <w:t>th</w:t>
      </w:r>
      <w:r w:rsidR="00C3308C">
        <w:t xml:space="preserve"> July 2020 </w:t>
      </w:r>
      <w:r w:rsidR="00CC360F">
        <w:t xml:space="preserve">and replaces that which was </w:t>
      </w:r>
      <w:r>
        <w:t xml:space="preserve">adopted by Patcham Village Pre-school on </w:t>
      </w:r>
      <w:r w:rsidR="00C3308C">
        <w:t>5</w:t>
      </w:r>
      <w:r w:rsidR="00C3308C" w:rsidRPr="00B128E1">
        <w:rPr>
          <w:vertAlign w:val="superscript"/>
        </w:rPr>
        <w:t>th</w:t>
      </w:r>
      <w:r w:rsidR="00C3308C">
        <w:t xml:space="preserve"> July 2019</w:t>
      </w:r>
      <w:r w:rsidR="00563FFC">
        <w:t>.</w:t>
      </w:r>
      <w:r>
        <w:t xml:space="preserve"> </w:t>
      </w:r>
    </w:p>
    <w:p w:rsidR="00543B5E" w:rsidRDefault="00543B5E" w:rsidP="00543B5E">
      <w:pPr>
        <w:ind w:left="720" w:hanging="720"/>
        <w:jc w:val="both"/>
        <w:rPr>
          <w:color w:val="000000"/>
        </w:rPr>
      </w:pPr>
    </w:p>
    <w:p w:rsidR="00783416" w:rsidRDefault="00783416" w:rsidP="00543B5E">
      <w:pPr>
        <w:pStyle w:val="text"/>
        <w:jc w:val="both"/>
      </w:pPr>
      <w:r w:rsidRPr="007D66C7">
        <w:t>Signed by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:rsidR="00563FFC" w:rsidRDefault="00783416" w:rsidP="00783416">
      <w:r w:rsidRPr="007D66C7">
        <w:t>Manag</w:t>
      </w:r>
      <w:r w:rsidR="00CC360F">
        <w:t>er</w:t>
      </w:r>
      <w:r w:rsidRPr="007D66C7">
        <w:t xml:space="preserve"> (Janet Hornsby)</w:t>
      </w:r>
      <w:r w:rsidRPr="007D66C7">
        <w:tab/>
      </w:r>
      <w:r w:rsidRPr="007D66C7">
        <w:tab/>
      </w:r>
      <w:r w:rsidR="00CC360F">
        <w:tab/>
      </w:r>
    </w:p>
    <w:p w:rsidR="00783416" w:rsidRPr="007D66C7" w:rsidRDefault="00563FFC" w:rsidP="00783416">
      <w:r>
        <w:t>D</w:t>
      </w:r>
      <w:r w:rsidR="00543B5E">
        <w:t>ate:</w:t>
      </w:r>
      <w:r>
        <w:t xml:space="preserve"> </w:t>
      </w:r>
    </w:p>
    <w:p w:rsidR="00995832" w:rsidRPr="004A6CF3" w:rsidRDefault="00995832" w:rsidP="00783416">
      <w:pPr>
        <w:pStyle w:val="text"/>
        <w:jc w:val="both"/>
        <w:rPr>
          <w:rFonts w:asciiTheme="minorHAnsi" w:hAnsiTheme="minorHAnsi"/>
          <w:sz w:val="22"/>
          <w:szCs w:val="22"/>
        </w:rPr>
      </w:pPr>
    </w:p>
    <w:sectPr w:rsidR="00995832" w:rsidRPr="004A6CF3" w:rsidSect="004A6CF3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820" w:rsidRDefault="00C01820" w:rsidP="00694E73">
      <w:pPr>
        <w:spacing w:after="0" w:line="240" w:lineRule="auto"/>
      </w:pPr>
      <w:r>
        <w:separator/>
      </w:r>
    </w:p>
  </w:endnote>
  <w:endnote w:type="continuationSeparator" w:id="1">
    <w:p w:rsidR="00C01820" w:rsidRDefault="00C01820" w:rsidP="0069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820" w:rsidRDefault="00C01820" w:rsidP="00694E73">
      <w:pPr>
        <w:spacing w:after="0" w:line="240" w:lineRule="auto"/>
      </w:pPr>
      <w:r>
        <w:separator/>
      </w:r>
    </w:p>
  </w:footnote>
  <w:footnote w:type="continuationSeparator" w:id="1">
    <w:p w:rsidR="00C01820" w:rsidRDefault="00C01820" w:rsidP="0069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33"/>
      <w:gridCol w:w="3957"/>
    </w:tblGrid>
    <w:tr w:rsidR="004A6CF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A6CF3" w:rsidRDefault="00CC360F" w:rsidP="00CC360F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Patcham Village Pre-school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968081BD7B1A44F098CF69A94379EE1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7-2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A6CF3" w:rsidRDefault="00C3308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July 28, 2020</w:t>
              </w:r>
            </w:p>
          </w:tc>
        </w:sdtContent>
      </w:sdt>
    </w:tr>
  </w:tbl>
  <w:p w:rsidR="004A6CF3" w:rsidRDefault="004A6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FE7"/>
    <w:multiLevelType w:val="multilevel"/>
    <w:tmpl w:val="895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01774"/>
    <w:multiLevelType w:val="multilevel"/>
    <w:tmpl w:val="CD3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7DBD"/>
    <w:multiLevelType w:val="multilevel"/>
    <w:tmpl w:val="FB7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C4A6B"/>
    <w:multiLevelType w:val="multilevel"/>
    <w:tmpl w:val="415E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B0994"/>
    <w:multiLevelType w:val="hybridMultilevel"/>
    <w:tmpl w:val="4B0A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31A45"/>
    <w:multiLevelType w:val="multilevel"/>
    <w:tmpl w:val="0DFC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832"/>
    <w:rsid w:val="00016D08"/>
    <w:rsid w:val="00042AF9"/>
    <w:rsid w:val="000B6897"/>
    <w:rsid w:val="000C78DC"/>
    <w:rsid w:val="00103C8A"/>
    <w:rsid w:val="00156DAD"/>
    <w:rsid w:val="00324D0B"/>
    <w:rsid w:val="00350263"/>
    <w:rsid w:val="00434426"/>
    <w:rsid w:val="004A6CF3"/>
    <w:rsid w:val="004C7400"/>
    <w:rsid w:val="004D79D0"/>
    <w:rsid w:val="00543B5E"/>
    <w:rsid w:val="00563FFC"/>
    <w:rsid w:val="005B7C13"/>
    <w:rsid w:val="00617C8D"/>
    <w:rsid w:val="00694E73"/>
    <w:rsid w:val="00783416"/>
    <w:rsid w:val="00783CD8"/>
    <w:rsid w:val="007A7CBE"/>
    <w:rsid w:val="007F3E69"/>
    <w:rsid w:val="00841ACB"/>
    <w:rsid w:val="008F46DD"/>
    <w:rsid w:val="009005D3"/>
    <w:rsid w:val="00995832"/>
    <w:rsid w:val="009E45DA"/>
    <w:rsid w:val="00A845D9"/>
    <w:rsid w:val="00AB165D"/>
    <w:rsid w:val="00B128E1"/>
    <w:rsid w:val="00B16AFE"/>
    <w:rsid w:val="00B92260"/>
    <w:rsid w:val="00BE58BA"/>
    <w:rsid w:val="00BE5C9C"/>
    <w:rsid w:val="00C01820"/>
    <w:rsid w:val="00C3308C"/>
    <w:rsid w:val="00C91A26"/>
    <w:rsid w:val="00CC360F"/>
    <w:rsid w:val="00DD5C00"/>
    <w:rsid w:val="00E030BF"/>
    <w:rsid w:val="00E25D26"/>
    <w:rsid w:val="00E35704"/>
    <w:rsid w:val="00E85942"/>
    <w:rsid w:val="00F3147F"/>
    <w:rsid w:val="00F414CC"/>
    <w:rsid w:val="00F9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_"/>
    <w:basedOn w:val="Normal"/>
    <w:rsid w:val="0099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4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73"/>
  </w:style>
  <w:style w:type="paragraph" w:styleId="Footer">
    <w:name w:val="footer"/>
    <w:basedOn w:val="Normal"/>
    <w:link w:val="FooterChar"/>
    <w:uiPriority w:val="99"/>
    <w:semiHidden/>
    <w:unhideWhenUsed/>
    <w:rsid w:val="00694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E73"/>
  </w:style>
  <w:style w:type="paragraph" w:styleId="BalloonText">
    <w:name w:val="Balloon Text"/>
    <w:basedOn w:val="Normal"/>
    <w:link w:val="BalloonTextChar"/>
    <w:uiPriority w:val="99"/>
    <w:semiHidden/>
    <w:unhideWhenUsed/>
    <w:rsid w:val="0069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8081BD7B1A44F098CF69A94379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C9E7-F7C9-4A44-A344-892FFA0FCC2F}"/>
      </w:docPartPr>
      <w:docPartBody>
        <w:p w:rsidR="00601D69" w:rsidRDefault="00D7701D" w:rsidP="00D7701D">
          <w:pPr>
            <w:pStyle w:val="968081BD7B1A44F098CF69A94379EE1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701D"/>
    <w:rsid w:val="0001666C"/>
    <w:rsid w:val="002F0EAE"/>
    <w:rsid w:val="00342BFC"/>
    <w:rsid w:val="00601D69"/>
    <w:rsid w:val="007522EA"/>
    <w:rsid w:val="008D3BC8"/>
    <w:rsid w:val="00BE2754"/>
    <w:rsid w:val="00D76C71"/>
    <w:rsid w:val="00D7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B5F43A59840948D4D59DEA16BEBDC">
    <w:name w:val="7A5B5F43A59840948D4D59DEA16BEBDC"/>
    <w:rsid w:val="00D7701D"/>
  </w:style>
  <w:style w:type="paragraph" w:customStyle="1" w:styleId="968081BD7B1A44F098CF69A94379EE1A">
    <w:name w:val="968081BD7B1A44F098CF69A94379EE1A"/>
    <w:rsid w:val="00D770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Hill Playgroup</vt:lpstr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Hill Playgroup</dc:title>
  <dc:creator>Dave &amp; Jan</dc:creator>
  <cp:lastModifiedBy>janet hornsby</cp:lastModifiedBy>
  <cp:revision>5</cp:revision>
  <cp:lastPrinted>2020-07-28T14:13:00Z</cp:lastPrinted>
  <dcterms:created xsi:type="dcterms:W3CDTF">2018-08-08T11:51:00Z</dcterms:created>
  <dcterms:modified xsi:type="dcterms:W3CDTF">2020-07-28T14:13:00Z</dcterms:modified>
</cp:coreProperties>
</file>